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7D0" w:rsidRPr="00DC27D0" w:rsidRDefault="00DC27D0" w:rsidP="00DC27D0">
      <w:pPr>
        <w:shd w:val="clear" w:color="auto" w:fill="FFFFFF"/>
        <w:spacing w:after="199" w:line="540" w:lineRule="atLeast"/>
        <w:textAlignment w:val="baseline"/>
        <w:rPr>
          <w:rFonts w:eastAsia="Times New Roman" w:cs="Times New Roman"/>
          <w:b/>
          <w:bCs/>
          <w:color w:val="222222"/>
          <w:sz w:val="26"/>
          <w:szCs w:val="26"/>
          <w:lang w:eastAsia="ru-RU"/>
        </w:rPr>
      </w:pPr>
      <w:r w:rsidRPr="00DC27D0">
        <w:rPr>
          <w:rFonts w:eastAsia="Times New Roman" w:cs="Times New Roman"/>
          <w:b/>
          <w:bCs/>
          <w:color w:val="222222"/>
          <w:sz w:val="26"/>
          <w:szCs w:val="26"/>
          <w:lang w:eastAsia="ru-RU"/>
        </w:rPr>
        <w:t>МИНИСТЕРСТВО ПРОСВЕЩЕНИЯ РОССИЙСКОЙ ФЕДЕРАЦИИ</w:t>
      </w:r>
    </w:p>
    <w:p w:rsidR="00DC27D0" w:rsidRPr="00DC27D0" w:rsidRDefault="00DC27D0" w:rsidP="00DC27D0">
      <w:pPr>
        <w:shd w:val="clear" w:color="auto" w:fill="FFFFFF"/>
        <w:spacing w:after="199" w:line="540" w:lineRule="atLeast"/>
        <w:textAlignment w:val="baseline"/>
        <w:rPr>
          <w:rFonts w:eastAsia="Times New Roman" w:cs="Times New Roman"/>
          <w:b/>
          <w:bCs/>
          <w:color w:val="222222"/>
          <w:sz w:val="26"/>
          <w:szCs w:val="26"/>
          <w:lang w:eastAsia="ru-RU"/>
        </w:rPr>
      </w:pPr>
      <w:r w:rsidRPr="00DC27D0">
        <w:rPr>
          <w:rFonts w:eastAsia="Times New Roman" w:cs="Times New Roman"/>
          <w:b/>
          <w:bCs/>
          <w:color w:val="222222"/>
          <w:sz w:val="26"/>
          <w:szCs w:val="26"/>
          <w:lang w:eastAsia="ru-RU"/>
        </w:rPr>
        <w:t>ПИСЬМО</w:t>
      </w:r>
      <w:r w:rsidRPr="00DC27D0">
        <w:rPr>
          <w:rFonts w:eastAsia="Times New Roman" w:cs="Times New Roman"/>
          <w:b/>
          <w:bCs/>
          <w:color w:val="222222"/>
          <w:sz w:val="26"/>
          <w:szCs w:val="26"/>
          <w:lang w:eastAsia="ru-RU"/>
        </w:rPr>
        <w:br/>
        <w:t xml:space="preserve">от 30 декабря 2022 г. </w:t>
      </w:r>
      <w:proofErr w:type="spellStart"/>
      <w:r w:rsidRPr="00DC27D0">
        <w:rPr>
          <w:rFonts w:eastAsia="Times New Roman" w:cs="Times New Roman"/>
          <w:b/>
          <w:bCs/>
          <w:color w:val="222222"/>
          <w:sz w:val="26"/>
          <w:szCs w:val="26"/>
          <w:lang w:eastAsia="ru-RU"/>
        </w:rPr>
        <w:t>N</w:t>
      </w:r>
      <w:proofErr w:type="spellEnd"/>
      <w:r w:rsidRPr="00DC27D0">
        <w:rPr>
          <w:rFonts w:eastAsia="Times New Roman" w:cs="Times New Roman"/>
          <w:b/>
          <w:bCs/>
          <w:color w:val="222222"/>
          <w:sz w:val="26"/>
          <w:szCs w:val="26"/>
          <w:lang w:eastAsia="ru-RU"/>
        </w:rPr>
        <w:t xml:space="preserve"> АБ-3924/06</w:t>
      </w:r>
    </w:p>
    <w:p w:rsidR="00DC27D0" w:rsidRPr="00DC27D0" w:rsidRDefault="00DC27D0" w:rsidP="00DC27D0">
      <w:pPr>
        <w:shd w:val="clear" w:color="auto" w:fill="FFFFFF"/>
        <w:spacing w:after="199" w:line="540" w:lineRule="atLeast"/>
        <w:textAlignment w:val="baseline"/>
        <w:rPr>
          <w:rFonts w:eastAsia="Times New Roman" w:cs="Times New Roman"/>
          <w:b/>
          <w:bCs/>
          <w:color w:val="222222"/>
          <w:sz w:val="26"/>
          <w:szCs w:val="26"/>
          <w:lang w:eastAsia="ru-RU"/>
        </w:rPr>
      </w:pPr>
      <w:r w:rsidRPr="00DC27D0">
        <w:rPr>
          <w:rFonts w:eastAsia="Times New Roman" w:cs="Times New Roman"/>
          <w:b/>
          <w:bCs/>
          <w:color w:val="222222"/>
          <w:sz w:val="26"/>
          <w:szCs w:val="26"/>
          <w:lang w:eastAsia="ru-RU"/>
        </w:rPr>
        <w:t>О НАПРАВЛЕНИИ МЕТОДИЧЕСКИХ РЕКОМЕНДАЦИЙ</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gramStart"/>
      <w:r w:rsidRPr="00DC27D0">
        <w:rPr>
          <w:rFonts w:eastAsia="Times New Roman" w:cs="Times New Roman"/>
          <w:color w:val="222222"/>
          <w:sz w:val="26"/>
          <w:szCs w:val="26"/>
          <w:lang w:eastAsia="ru-RU"/>
        </w:rPr>
        <w:t xml:space="preserve">Во исполнение пункта 6 раздела </w:t>
      </w:r>
      <w:proofErr w:type="spellStart"/>
      <w:r w:rsidRPr="00DC27D0">
        <w:rPr>
          <w:rFonts w:eastAsia="Times New Roman" w:cs="Times New Roman"/>
          <w:color w:val="222222"/>
          <w:sz w:val="26"/>
          <w:szCs w:val="26"/>
          <w:lang w:eastAsia="ru-RU"/>
        </w:rPr>
        <w:t>I</w:t>
      </w:r>
      <w:proofErr w:type="spellEnd"/>
      <w:r w:rsidRPr="00DC27D0">
        <w:rPr>
          <w:rFonts w:eastAsia="Times New Roman" w:cs="Times New Roman"/>
          <w:color w:val="222222"/>
          <w:sz w:val="26"/>
          <w:szCs w:val="26"/>
          <w:lang w:eastAsia="ru-RU"/>
        </w:rPr>
        <w:t xml:space="preserve"> Плана мероприятий по реализации Концепции развития дополнительного образования детей до 2030 года, </w:t>
      </w:r>
      <w:proofErr w:type="spellStart"/>
      <w:r w:rsidRPr="00DC27D0">
        <w:rPr>
          <w:rFonts w:eastAsia="Times New Roman" w:cs="Times New Roman"/>
          <w:color w:val="222222"/>
          <w:sz w:val="26"/>
          <w:szCs w:val="26"/>
          <w:lang w:eastAsia="ru-RU"/>
        </w:rPr>
        <w:t>I</w:t>
      </w:r>
      <w:proofErr w:type="spellEnd"/>
      <w:r w:rsidRPr="00DC27D0">
        <w:rPr>
          <w:rFonts w:eastAsia="Times New Roman" w:cs="Times New Roman"/>
          <w:color w:val="222222"/>
          <w:sz w:val="26"/>
          <w:szCs w:val="26"/>
          <w:lang w:eastAsia="ru-RU"/>
        </w:rPr>
        <w:t xml:space="preserve"> этап (2022 - 2024 годы), </w:t>
      </w:r>
      <w:proofErr w:type="spellStart"/>
      <w:r w:rsidRPr="00DC27D0">
        <w:rPr>
          <w:rFonts w:eastAsia="Times New Roman" w:cs="Times New Roman"/>
          <w:color w:val="222222"/>
          <w:sz w:val="26"/>
          <w:szCs w:val="26"/>
          <w:lang w:eastAsia="ru-RU"/>
        </w:rPr>
        <w:t>Минпросвещения</w:t>
      </w:r>
      <w:proofErr w:type="spellEnd"/>
      <w:r w:rsidRPr="00DC27D0">
        <w:rPr>
          <w:rFonts w:eastAsia="Times New Roman" w:cs="Times New Roman"/>
          <w:color w:val="222222"/>
          <w:sz w:val="26"/>
          <w:szCs w:val="26"/>
          <w:lang w:eastAsia="ru-RU"/>
        </w:rPr>
        <w:t xml:space="preserve"> России направляет для использования в работе методические рекомендации "Создание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 в субъектах Российской Федерации".</w:t>
      </w:r>
      <w:proofErr w:type="gramEnd"/>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А.В.БУГАЕВ</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Приложение</w:t>
      </w:r>
    </w:p>
    <w:p w:rsidR="00DC27D0" w:rsidRPr="00DC27D0" w:rsidRDefault="00DC27D0" w:rsidP="00C179CB">
      <w:pPr>
        <w:shd w:val="clear" w:color="auto" w:fill="FFFFFF"/>
        <w:spacing w:after="199"/>
        <w:textAlignment w:val="baseline"/>
        <w:rPr>
          <w:rFonts w:eastAsia="Times New Roman" w:cs="Times New Roman"/>
          <w:b/>
          <w:bCs/>
          <w:color w:val="222222"/>
          <w:sz w:val="26"/>
          <w:szCs w:val="26"/>
          <w:lang w:eastAsia="ru-RU"/>
        </w:rPr>
      </w:pPr>
      <w:r w:rsidRPr="00DC27D0">
        <w:rPr>
          <w:rFonts w:eastAsia="Times New Roman" w:cs="Times New Roman"/>
          <w:b/>
          <w:bCs/>
          <w:color w:val="222222"/>
          <w:sz w:val="26"/>
          <w:szCs w:val="26"/>
          <w:lang w:eastAsia="ru-RU"/>
        </w:rPr>
        <w:t>МЕТОДИЧЕСКИЕ РЕКОМЕНДАЦИИ</w:t>
      </w:r>
    </w:p>
    <w:p w:rsidR="00C179CB" w:rsidRDefault="00DC27D0" w:rsidP="00C179CB">
      <w:pPr>
        <w:shd w:val="clear" w:color="auto" w:fill="FFFFFF"/>
        <w:spacing w:after="199"/>
        <w:textAlignment w:val="baseline"/>
        <w:rPr>
          <w:rFonts w:eastAsia="Times New Roman" w:cs="Times New Roman"/>
          <w:b/>
          <w:bCs/>
          <w:color w:val="222222"/>
          <w:sz w:val="26"/>
          <w:szCs w:val="26"/>
          <w:lang w:eastAsia="ru-RU"/>
        </w:rPr>
      </w:pPr>
      <w:r w:rsidRPr="00DC27D0">
        <w:rPr>
          <w:rFonts w:eastAsia="Times New Roman" w:cs="Times New Roman"/>
          <w:b/>
          <w:bCs/>
          <w:color w:val="222222"/>
          <w:sz w:val="26"/>
          <w:szCs w:val="26"/>
          <w:lang w:eastAsia="ru-RU"/>
        </w:rPr>
        <w:t>СОЗДАНИЕ</w:t>
      </w:r>
      <w:r w:rsidRPr="00DC27D0">
        <w:rPr>
          <w:rFonts w:eastAsia="Times New Roman" w:cs="Times New Roman"/>
          <w:b/>
          <w:bCs/>
          <w:color w:val="222222"/>
          <w:sz w:val="26"/>
          <w:szCs w:val="26"/>
          <w:lang w:eastAsia="ru-RU"/>
        </w:rPr>
        <w:br/>
      </w:r>
      <w:proofErr w:type="gramStart"/>
      <w:r w:rsidRPr="00DC27D0">
        <w:rPr>
          <w:rFonts w:eastAsia="Times New Roman" w:cs="Times New Roman"/>
          <w:b/>
          <w:bCs/>
          <w:color w:val="222222"/>
          <w:sz w:val="26"/>
          <w:szCs w:val="26"/>
          <w:lang w:eastAsia="ru-RU"/>
        </w:rPr>
        <w:t>СОВРЕМЕННОГ</w:t>
      </w:r>
      <w:r w:rsidR="00C179CB">
        <w:rPr>
          <w:rFonts w:eastAsia="Times New Roman" w:cs="Times New Roman"/>
          <w:b/>
          <w:bCs/>
          <w:color w:val="222222"/>
          <w:sz w:val="26"/>
          <w:szCs w:val="26"/>
          <w:lang w:eastAsia="ru-RU"/>
        </w:rPr>
        <w:t>О</w:t>
      </w:r>
      <w:proofErr w:type="gramEnd"/>
      <w:r w:rsidR="00C179CB">
        <w:rPr>
          <w:rFonts w:eastAsia="Times New Roman" w:cs="Times New Roman"/>
          <w:b/>
          <w:bCs/>
          <w:color w:val="222222"/>
          <w:sz w:val="26"/>
          <w:szCs w:val="26"/>
          <w:lang w:eastAsia="ru-RU"/>
        </w:rPr>
        <w:t xml:space="preserve"> ИНКЛЮЗИВНОГО </w:t>
      </w:r>
    </w:p>
    <w:p w:rsidR="00DC27D0" w:rsidRPr="00DC27D0" w:rsidRDefault="00C179CB" w:rsidP="00C179CB">
      <w:pPr>
        <w:shd w:val="clear" w:color="auto" w:fill="FFFFFF"/>
        <w:spacing w:after="199"/>
        <w:textAlignment w:val="baseline"/>
        <w:rPr>
          <w:rFonts w:eastAsia="Times New Roman" w:cs="Times New Roman"/>
          <w:b/>
          <w:bCs/>
          <w:color w:val="222222"/>
          <w:sz w:val="26"/>
          <w:szCs w:val="26"/>
          <w:lang w:eastAsia="ru-RU"/>
        </w:rPr>
      </w:pPr>
      <w:r>
        <w:rPr>
          <w:rFonts w:eastAsia="Times New Roman" w:cs="Times New Roman"/>
          <w:b/>
          <w:bCs/>
          <w:color w:val="222222"/>
          <w:sz w:val="26"/>
          <w:szCs w:val="26"/>
          <w:lang w:eastAsia="ru-RU"/>
        </w:rPr>
        <w:t xml:space="preserve">ОБРАЗОВАТЕЛЬНОГО </w:t>
      </w:r>
      <w:r w:rsidR="00DC27D0" w:rsidRPr="00DC27D0">
        <w:rPr>
          <w:rFonts w:eastAsia="Times New Roman" w:cs="Times New Roman"/>
          <w:b/>
          <w:bCs/>
          <w:color w:val="222222"/>
          <w:sz w:val="26"/>
          <w:szCs w:val="26"/>
          <w:lang w:eastAsia="ru-RU"/>
        </w:rPr>
        <w:t>ПРОСТРАНСТВА</w:t>
      </w:r>
      <w:r w:rsidR="00DC27D0" w:rsidRPr="00DC27D0">
        <w:rPr>
          <w:rFonts w:eastAsia="Times New Roman" w:cs="Times New Roman"/>
          <w:b/>
          <w:bCs/>
          <w:color w:val="222222"/>
          <w:sz w:val="26"/>
          <w:szCs w:val="26"/>
          <w:lang w:eastAsia="ru-RU"/>
        </w:rPr>
        <w:br/>
        <w:t>ДЛЯ ДЕТЕЙ С ОГРАНИЧЕННЫМИ ВОЗМОЖНОСТЯМИ ЗДОРОВЬЯ</w:t>
      </w:r>
      <w:r w:rsidR="00DC27D0" w:rsidRPr="00DC27D0">
        <w:rPr>
          <w:rFonts w:eastAsia="Times New Roman" w:cs="Times New Roman"/>
          <w:b/>
          <w:bCs/>
          <w:color w:val="222222"/>
          <w:sz w:val="26"/>
          <w:szCs w:val="26"/>
          <w:lang w:eastAsia="ru-RU"/>
        </w:rPr>
        <w:br/>
        <w:t>И ДЕТЕЙ-ИНВАЛИДОВ НА БАЗЕ ОБРАЗОВАТЕЛЬНЫХ ОРГАНИЗАЦИЙ,</w:t>
      </w:r>
      <w:r w:rsidR="00DC27D0" w:rsidRPr="00DC27D0">
        <w:rPr>
          <w:rFonts w:eastAsia="Times New Roman" w:cs="Times New Roman"/>
          <w:b/>
          <w:bCs/>
          <w:color w:val="222222"/>
          <w:sz w:val="26"/>
          <w:szCs w:val="26"/>
          <w:lang w:eastAsia="ru-RU"/>
        </w:rPr>
        <w:br/>
        <w:t>РЕАЛИЗУЮЩИХ ДОПОЛНИТЕЛЬНЫЕ ОБЩЕОБРАЗОВАТЕЛЬНЫЕ</w:t>
      </w:r>
      <w:r w:rsidR="00DC27D0" w:rsidRPr="00DC27D0">
        <w:rPr>
          <w:rFonts w:eastAsia="Times New Roman" w:cs="Times New Roman"/>
          <w:b/>
          <w:bCs/>
          <w:color w:val="222222"/>
          <w:sz w:val="26"/>
          <w:szCs w:val="26"/>
          <w:lang w:eastAsia="ru-RU"/>
        </w:rPr>
        <w:br/>
        <w:t>ПРОГРАММЫ В СУБЪЕКТАХ РОССИЙСКОЙ ФЕДЕРАЦИИ</w:t>
      </w:r>
    </w:p>
    <w:p w:rsidR="00DC27D0" w:rsidRPr="00DC27D0" w:rsidRDefault="00DC27D0" w:rsidP="00C179CB">
      <w:pPr>
        <w:shd w:val="clear" w:color="auto" w:fill="FFFFFF"/>
        <w:spacing w:after="199"/>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ВВЕДЕНИЕ</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gramStart"/>
      <w:r w:rsidRPr="00DC27D0">
        <w:rPr>
          <w:rFonts w:eastAsia="Times New Roman" w:cs="Times New Roman"/>
          <w:color w:val="222222"/>
          <w:sz w:val="26"/>
          <w:szCs w:val="26"/>
          <w:lang w:eastAsia="ru-RU"/>
        </w:rPr>
        <w:t xml:space="preserve">Методические рекомендации "Создание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 в субъектах Российской Федерации" (далее - Методические рекомендации) предназначены для использования руководителями и специалистами образовательных организаций, разрабатывающих и реализующих адаптированные дополнительные образовательные программы, для детей с ограниченными возможностями здоровья (далее -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и детей-инвалидов.</w:t>
      </w:r>
      <w:proofErr w:type="gramEnd"/>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gramStart"/>
      <w:r w:rsidRPr="00DC27D0">
        <w:rPr>
          <w:rFonts w:eastAsia="Times New Roman" w:cs="Times New Roman"/>
          <w:color w:val="222222"/>
          <w:sz w:val="26"/>
          <w:szCs w:val="26"/>
          <w:lang w:eastAsia="ru-RU"/>
        </w:rPr>
        <w:t xml:space="preserve">Методические рекомендации составлены на основе методических разработок, выполненных в 2019 - 2020 годах по заказу </w:t>
      </w:r>
      <w:proofErr w:type="spellStart"/>
      <w:r w:rsidRPr="00DC27D0">
        <w:rPr>
          <w:rFonts w:eastAsia="Times New Roman" w:cs="Times New Roman"/>
          <w:color w:val="222222"/>
          <w:sz w:val="26"/>
          <w:szCs w:val="26"/>
          <w:lang w:eastAsia="ru-RU"/>
        </w:rPr>
        <w:t>Минпросвещения</w:t>
      </w:r>
      <w:proofErr w:type="spellEnd"/>
      <w:r w:rsidRPr="00DC27D0">
        <w:rPr>
          <w:rFonts w:eastAsia="Times New Roman" w:cs="Times New Roman"/>
          <w:color w:val="222222"/>
          <w:sz w:val="26"/>
          <w:szCs w:val="26"/>
          <w:lang w:eastAsia="ru-RU"/>
        </w:rPr>
        <w:t xml:space="preserve"> России в рамках реализации проекта "Организационно-методическое сопровождение развития дополнительного образования детей с ограниченными возможностями и детей-инвалидов в субъектах Российской Федерации" федерального проекта "Успех каждого ребенка" национального проекта "Образование" (ГК </w:t>
      </w:r>
      <w:proofErr w:type="spellStart"/>
      <w:r w:rsidRPr="00DC27D0">
        <w:rPr>
          <w:rFonts w:eastAsia="Times New Roman" w:cs="Times New Roman"/>
          <w:color w:val="222222"/>
          <w:sz w:val="26"/>
          <w:szCs w:val="26"/>
          <w:lang w:eastAsia="ru-RU"/>
        </w:rPr>
        <w:t>N</w:t>
      </w:r>
      <w:proofErr w:type="spellEnd"/>
      <w:r w:rsidRPr="00DC27D0">
        <w:rPr>
          <w:rFonts w:eastAsia="Times New Roman" w:cs="Times New Roman"/>
          <w:color w:val="222222"/>
          <w:sz w:val="26"/>
          <w:szCs w:val="26"/>
          <w:lang w:eastAsia="ru-RU"/>
        </w:rPr>
        <w:t xml:space="preserve"> 07.S04.11.0024 от </w:t>
      </w:r>
      <w:r w:rsidRPr="00DC27D0">
        <w:rPr>
          <w:rFonts w:eastAsia="Times New Roman" w:cs="Times New Roman"/>
          <w:color w:val="222222"/>
          <w:sz w:val="26"/>
          <w:szCs w:val="26"/>
          <w:lang w:eastAsia="ru-RU"/>
        </w:rPr>
        <w:lastRenderedPageBreak/>
        <w:t>21 октября 2019 г.) Учебно-научным институтом сравнительной образовательной политики Российского университета</w:t>
      </w:r>
      <w:proofErr w:type="gramEnd"/>
      <w:r w:rsidRPr="00DC27D0">
        <w:rPr>
          <w:rFonts w:eastAsia="Times New Roman" w:cs="Times New Roman"/>
          <w:color w:val="222222"/>
          <w:sz w:val="26"/>
          <w:szCs w:val="26"/>
          <w:lang w:eastAsia="ru-RU"/>
        </w:rPr>
        <w:t xml:space="preserve"> дружбы народов.</w:t>
      </w:r>
    </w:p>
    <w:p w:rsidR="00DC27D0" w:rsidRPr="00DC27D0" w:rsidRDefault="00DC27D0" w:rsidP="00DC27D0">
      <w:pPr>
        <w:shd w:val="clear" w:color="auto" w:fill="FFFFFF"/>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Методические рекомендации актуализированы с учетом основных </w:t>
      </w:r>
      <w:proofErr w:type="gramStart"/>
      <w:r w:rsidRPr="00DC27D0">
        <w:rPr>
          <w:rFonts w:eastAsia="Times New Roman" w:cs="Times New Roman"/>
          <w:color w:val="222222"/>
          <w:sz w:val="26"/>
          <w:szCs w:val="26"/>
          <w:lang w:eastAsia="ru-RU"/>
        </w:rPr>
        <w:t>положений Концепции развития дополнительного образования детей</w:t>
      </w:r>
      <w:proofErr w:type="gramEnd"/>
      <w:r w:rsidRPr="00DC27D0">
        <w:rPr>
          <w:rFonts w:eastAsia="Times New Roman" w:cs="Times New Roman"/>
          <w:color w:val="222222"/>
          <w:sz w:val="26"/>
          <w:szCs w:val="26"/>
          <w:lang w:eastAsia="ru-RU"/>
        </w:rPr>
        <w:t xml:space="preserve"> до 2030 года, утвержденной </w:t>
      </w:r>
      <w:hyperlink r:id="rId4" w:history="1">
        <w:r w:rsidRPr="00DC27D0">
          <w:rPr>
            <w:rFonts w:eastAsia="Times New Roman" w:cs="Times New Roman"/>
            <w:color w:val="1B6DFD"/>
            <w:sz w:val="26"/>
            <w:szCs w:val="26"/>
            <w:lang w:eastAsia="ru-RU"/>
          </w:rPr>
          <w:t xml:space="preserve">распоряжением Правительства Российской Федерации от 31 марта 2022 г. </w:t>
        </w:r>
        <w:proofErr w:type="spellStart"/>
        <w:r w:rsidRPr="00DC27D0">
          <w:rPr>
            <w:rFonts w:eastAsia="Times New Roman" w:cs="Times New Roman"/>
            <w:color w:val="1B6DFD"/>
            <w:sz w:val="26"/>
            <w:szCs w:val="26"/>
            <w:lang w:eastAsia="ru-RU"/>
          </w:rPr>
          <w:t>N</w:t>
        </w:r>
        <w:proofErr w:type="spellEnd"/>
        <w:r w:rsidRPr="00DC27D0">
          <w:rPr>
            <w:rFonts w:eastAsia="Times New Roman" w:cs="Times New Roman"/>
            <w:color w:val="1B6DFD"/>
            <w:sz w:val="26"/>
            <w:szCs w:val="26"/>
            <w:lang w:eastAsia="ru-RU"/>
          </w:rPr>
          <w:t xml:space="preserve"> 678-р</w:t>
        </w:r>
      </w:hyperlink>
      <w:r w:rsidRPr="00DC27D0">
        <w:rPr>
          <w:rFonts w:eastAsia="Times New Roman" w:cs="Times New Roman"/>
          <w:color w:val="222222"/>
          <w:sz w:val="26"/>
          <w:szCs w:val="26"/>
          <w:lang w:eastAsia="ru-RU"/>
        </w:rPr>
        <w:t>, а также обновления нормативно-правовой базы в сфере дополнительного образования.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В содержание Методических рекомендаций включены разделы с обзором нормативной правовой базы, регламентирующей организацию дополнительного образования для детей с ограниченными возможностями здоровья (далее -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 описанием специальных образовательных условий для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 в образовательных организациях, реализующих дополнительные общеобразовательные программы различных направленностей.</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В Методических рекомендациях показаны преимущества дополнительного образования как особой инклюзивной среды для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 обозначена роль дистанционных образовательных технологий при реализации дополнительных общеобразовательных программ, даны рекомендации по разработке адаптированных дополнительных общеобразовательных задач.</w:t>
      </w:r>
    </w:p>
    <w:p w:rsidR="00DC27D0" w:rsidRPr="00DC27D0" w:rsidRDefault="00DC27D0" w:rsidP="00C179CB">
      <w:pPr>
        <w:shd w:val="clear" w:color="auto" w:fill="FFFFFF"/>
        <w:spacing w:after="199"/>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I. ОБЩИЕ ПОЛОЖЕНИЯ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1.1 Термины и определения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Дистанционные технологии в образовании -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и/или профессиональном совершенствовании и не сопровождается повышением уровня образования.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Заключение </w:t>
      </w:r>
      <w:proofErr w:type="spellStart"/>
      <w:r w:rsidRPr="00DC27D0">
        <w:rPr>
          <w:rFonts w:eastAsia="Times New Roman" w:cs="Times New Roman"/>
          <w:color w:val="222222"/>
          <w:sz w:val="26"/>
          <w:szCs w:val="26"/>
          <w:lang w:eastAsia="ru-RU"/>
        </w:rPr>
        <w:t>ПМПК</w:t>
      </w:r>
      <w:proofErr w:type="spellEnd"/>
      <w:r w:rsidRPr="00DC27D0">
        <w:rPr>
          <w:rFonts w:eastAsia="Times New Roman" w:cs="Times New Roman"/>
          <w:color w:val="222222"/>
          <w:sz w:val="26"/>
          <w:szCs w:val="26"/>
          <w:lang w:eastAsia="ru-RU"/>
        </w:rPr>
        <w:t xml:space="preserve"> - заключение, которое </w:t>
      </w:r>
      <w:proofErr w:type="spellStart"/>
      <w:r w:rsidRPr="00DC27D0">
        <w:rPr>
          <w:rFonts w:eastAsia="Times New Roman" w:cs="Times New Roman"/>
          <w:color w:val="222222"/>
          <w:sz w:val="26"/>
          <w:szCs w:val="26"/>
          <w:lang w:eastAsia="ru-RU"/>
        </w:rPr>
        <w:t>психолого-медико-педагогическая</w:t>
      </w:r>
      <w:proofErr w:type="spellEnd"/>
      <w:r w:rsidRPr="00DC27D0">
        <w:rPr>
          <w:rFonts w:eastAsia="Times New Roman" w:cs="Times New Roman"/>
          <w:color w:val="222222"/>
          <w:sz w:val="26"/>
          <w:szCs w:val="26"/>
          <w:lang w:eastAsia="ru-RU"/>
        </w:rPr>
        <w:t xml:space="preserve"> комиссия выдает по итогам комплексного диагностического обследования ребенка. В данном документе сформулированы особые образовательные условия, необходимые для реализации образовательного процесса; рекомендуется вариант образовательной программы, перечень специалистов и направления их коррекционно-развивающей деятельности; указывается необходимость технического ассистента (помощника), </w:t>
      </w:r>
      <w:proofErr w:type="spellStart"/>
      <w:r w:rsidRPr="00DC27D0">
        <w:rPr>
          <w:rFonts w:eastAsia="Times New Roman" w:cs="Times New Roman"/>
          <w:color w:val="222222"/>
          <w:sz w:val="26"/>
          <w:szCs w:val="26"/>
          <w:lang w:eastAsia="ru-RU"/>
        </w:rPr>
        <w:t>тьюторского</w:t>
      </w:r>
      <w:proofErr w:type="spellEnd"/>
      <w:r w:rsidRPr="00DC27D0">
        <w:rPr>
          <w:rFonts w:eastAsia="Times New Roman" w:cs="Times New Roman"/>
          <w:color w:val="222222"/>
          <w:sz w:val="26"/>
          <w:szCs w:val="26"/>
          <w:lang w:eastAsia="ru-RU"/>
        </w:rPr>
        <w:t xml:space="preserve"> сопровождения.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lastRenderedPageBreak/>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DC27D0">
        <w:rPr>
          <w:rFonts w:eastAsia="Times New Roman" w:cs="Times New Roman"/>
          <w:color w:val="222222"/>
          <w:sz w:val="26"/>
          <w:szCs w:val="26"/>
          <w:lang w:eastAsia="ru-RU"/>
        </w:rPr>
        <w:t>компетенции</w:t>
      </w:r>
      <w:proofErr w:type="gramEnd"/>
      <w:r w:rsidRPr="00DC27D0">
        <w:rPr>
          <w:rFonts w:eastAsia="Times New Roman" w:cs="Times New Roman"/>
          <w:color w:val="222222"/>
          <w:sz w:val="26"/>
          <w:szCs w:val="26"/>
          <w:lang w:eastAsia="ru-RU"/>
        </w:rPr>
        <w:t xml:space="preserve"> определенных объема и сложности в целях интеллектуального, духовно-нравственного, творческого, физического и/или профессионального развития человека, удовлетворения его образовательных потребностей и интересов.</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gramStart"/>
      <w:r w:rsidRPr="00DC27D0">
        <w:rPr>
          <w:rFonts w:eastAsia="Times New Roman" w:cs="Times New Roman"/>
          <w:color w:val="222222"/>
          <w:sz w:val="26"/>
          <w:szCs w:val="26"/>
          <w:lang w:eastAsia="ru-RU"/>
        </w:rPr>
        <w:t>Образовательная программа - комплекс основных характеристик образования (объем, содержание, планируемые результаты), организационно - 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gramStart"/>
      <w:r w:rsidRPr="00DC27D0">
        <w:rPr>
          <w:rFonts w:eastAsia="Times New Roman" w:cs="Times New Roman"/>
          <w:color w:val="222222"/>
          <w:sz w:val="26"/>
          <w:szCs w:val="26"/>
          <w:lang w:eastAsia="ru-RU"/>
        </w:rPr>
        <w:t>Обучающийся</w:t>
      </w:r>
      <w:proofErr w:type="gramEnd"/>
      <w:r w:rsidRPr="00DC27D0">
        <w:rPr>
          <w:rFonts w:eastAsia="Times New Roman" w:cs="Times New Roman"/>
          <w:color w:val="222222"/>
          <w:sz w:val="26"/>
          <w:szCs w:val="26"/>
          <w:lang w:eastAsia="ru-RU"/>
        </w:rPr>
        <w:t xml:space="preserve"> с ограниченными возможностями здоровья - физическое лицо, имеющее недостатки в физическом и/или психологическом развитии, подтвержденные </w:t>
      </w:r>
      <w:proofErr w:type="spellStart"/>
      <w:r w:rsidRPr="00DC27D0">
        <w:rPr>
          <w:rFonts w:eastAsia="Times New Roman" w:cs="Times New Roman"/>
          <w:color w:val="222222"/>
          <w:sz w:val="26"/>
          <w:szCs w:val="26"/>
          <w:lang w:eastAsia="ru-RU"/>
        </w:rPr>
        <w:t>психолого-медико-педагогической</w:t>
      </w:r>
      <w:proofErr w:type="spellEnd"/>
      <w:r w:rsidRPr="00DC27D0">
        <w:rPr>
          <w:rFonts w:eastAsia="Times New Roman" w:cs="Times New Roman"/>
          <w:color w:val="222222"/>
          <w:sz w:val="26"/>
          <w:szCs w:val="26"/>
          <w:lang w:eastAsia="ru-RU"/>
        </w:rPr>
        <w:t xml:space="preserve"> комиссией и препятствующие получению образования без создания специальных условий.</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компетенций, необходимых для жизни человека в обществе, осознанного выбора профессии и получения профессионального образования.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gramStart"/>
      <w:r w:rsidRPr="00DC27D0">
        <w:rPr>
          <w:rFonts w:eastAsia="Times New Roman" w:cs="Times New Roman"/>
          <w:color w:val="222222"/>
          <w:sz w:val="26"/>
          <w:szCs w:val="26"/>
          <w:lang w:eastAsia="ru-RU"/>
        </w:rPr>
        <w:t xml:space="preserve">Особые образовательные условия - условия обучения, воспитания и развития обучающихся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w:t>
      </w:r>
      <w:proofErr w:type="gramEnd"/>
      <w:r w:rsidRPr="00DC27D0">
        <w:rPr>
          <w:rFonts w:eastAsia="Times New Roman" w:cs="Times New Roman"/>
          <w:color w:val="222222"/>
          <w:sz w:val="26"/>
          <w:szCs w:val="26"/>
          <w:lang w:eastAsia="ru-RU"/>
        </w:rPr>
        <w:t xml:space="preserve">, </w:t>
      </w:r>
      <w:proofErr w:type="gramStart"/>
      <w:r w:rsidRPr="00DC27D0">
        <w:rPr>
          <w:rFonts w:eastAsia="Times New Roman" w:cs="Times New Roman"/>
          <w:color w:val="222222"/>
          <w:sz w:val="26"/>
          <w:szCs w:val="26"/>
          <w:lang w:eastAsia="ru-RU"/>
        </w:rPr>
        <w:t>осуществляющих</w:t>
      </w:r>
      <w:proofErr w:type="gramEnd"/>
      <w:r w:rsidRPr="00DC27D0">
        <w:rPr>
          <w:rFonts w:eastAsia="Times New Roman" w:cs="Times New Roman"/>
          <w:color w:val="222222"/>
          <w:sz w:val="26"/>
          <w:szCs w:val="26"/>
          <w:lang w:eastAsia="ru-RU"/>
        </w:rPr>
        <w:t xml:space="preserve"> образовательную деятельность.</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Порядок - порядок организации и осуществления образовательной деятельности по дополнительным общеобразовательным программам.</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Реестр - реестр значимых программ. База данных о наиболее значимых с точки зрения экспертного сообщества субъекта Российской Федерации дополнительных образовательных программах, в том числе адаптированных.</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gramStart"/>
      <w:r w:rsidRPr="00DC27D0">
        <w:rPr>
          <w:rFonts w:eastAsia="Times New Roman" w:cs="Times New Roman"/>
          <w:color w:val="222222"/>
          <w:sz w:val="26"/>
          <w:szCs w:val="26"/>
          <w:lang w:eastAsia="ru-RU"/>
        </w:rPr>
        <w:lastRenderedPageBreak/>
        <w:t>Сетевое и межведомственное взаимодействие - форма реализации образовательных программ, которая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rsidRPr="00DC27D0">
        <w:rPr>
          <w:rFonts w:eastAsia="Times New Roman" w:cs="Times New Roman"/>
          <w:color w:val="222222"/>
          <w:sz w:val="26"/>
          <w:szCs w:val="26"/>
          <w:lang w:eastAsia="ru-RU"/>
        </w:rPr>
        <w:t xml:space="preserve">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Специальные образовательные условия - условия развития, обучения и </w:t>
      </w:r>
      <w:proofErr w:type="gramStart"/>
      <w:r w:rsidRPr="00DC27D0">
        <w:rPr>
          <w:rFonts w:eastAsia="Times New Roman" w:cs="Times New Roman"/>
          <w:color w:val="222222"/>
          <w:sz w:val="26"/>
          <w:szCs w:val="26"/>
          <w:lang w:eastAsia="ru-RU"/>
        </w:rPr>
        <w:t>воспитания</w:t>
      </w:r>
      <w:proofErr w:type="gramEnd"/>
      <w:r w:rsidRPr="00DC27D0">
        <w:rPr>
          <w:rFonts w:eastAsia="Times New Roman" w:cs="Times New Roman"/>
          <w:color w:val="222222"/>
          <w:sz w:val="26"/>
          <w:szCs w:val="26"/>
          <w:lang w:eastAsia="ru-RU"/>
        </w:rPr>
        <w:t xml:space="preserve"> обучающихся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 включающие доступную архитектурную среду, необходимое методическое и дидактическое обеспечение, наличие специальных технических средств и </w:t>
      </w:r>
      <w:proofErr w:type="spellStart"/>
      <w:r w:rsidRPr="00DC27D0">
        <w:rPr>
          <w:rFonts w:eastAsia="Times New Roman" w:cs="Times New Roman"/>
          <w:color w:val="222222"/>
          <w:sz w:val="26"/>
          <w:szCs w:val="26"/>
          <w:lang w:eastAsia="ru-RU"/>
        </w:rPr>
        <w:t>ассистивных</w:t>
      </w:r>
      <w:proofErr w:type="spellEnd"/>
      <w:r w:rsidRPr="00DC27D0">
        <w:rPr>
          <w:rFonts w:eastAsia="Times New Roman" w:cs="Times New Roman"/>
          <w:color w:val="222222"/>
          <w:sz w:val="26"/>
          <w:szCs w:val="26"/>
          <w:lang w:eastAsia="ru-RU"/>
        </w:rPr>
        <w:t xml:space="preserve"> технологий, необходимое кадровое обеспечение.</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Тьютор - педагогический работник, деятельность которого подчинена профессиональному стандарту "Специалист в области воспитания". Основная задача: разработка и реализация индивидуальных образовательных программ, проектов и исследований обучающихся, в том числе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gramStart"/>
      <w:r w:rsidRPr="00DC27D0">
        <w:rPr>
          <w:rFonts w:eastAsia="Times New Roman" w:cs="Times New Roman"/>
          <w:color w:val="222222"/>
          <w:sz w:val="26"/>
          <w:szCs w:val="26"/>
          <w:lang w:eastAsia="ru-RU"/>
        </w:rPr>
        <w:t>Федеральный государственный образовательный стандарт - совокупность обязательных требований к образованию определенного уровня и/или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sidRPr="00DC27D0">
        <w:rPr>
          <w:rFonts w:eastAsia="Times New Roman" w:cs="Times New Roman"/>
          <w:color w:val="222222"/>
          <w:sz w:val="26"/>
          <w:szCs w:val="26"/>
          <w:lang w:eastAsia="ru-RU"/>
        </w:rPr>
        <w:t xml:space="preserve"> в сфере высшего образования.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Электронное обучение -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с помощью информационных технологий, технических средств, а также информационно-телекоммуникационных сетей для передачи указанной информации по линиям связи, взаимодействие обучающихся и педагогических работников.</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1.2. Сокращения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spellStart"/>
      <w:r w:rsidRPr="00DC27D0">
        <w:rPr>
          <w:rFonts w:eastAsia="Times New Roman" w:cs="Times New Roman"/>
          <w:color w:val="222222"/>
          <w:sz w:val="26"/>
          <w:szCs w:val="26"/>
          <w:lang w:eastAsia="ru-RU"/>
        </w:rPr>
        <w:t>АДОП</w:t>
      </w:r>
      <w:proofErr w:type="spellEnd"/>
      <w:r w:rsidRPr="00DC27D0">
        <w:rPr>
          <w:rFonts w:eastAsia="Times New Roman" w:cs="Times New Roman"/>
          <w:color w:val="222222"/>
          <w:sz w:val="26"/>
          <w:szCs w:val="26"/>
          <w:lang w:eastAsia="ru-RU"/>
        </w:rPr>
        <w:t xml:space="preserve"> - адаптированная дополнительная образовательная программа</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spellStart"/>
      <w:r w:rsidRPr="00DC27D0">
        <w:rPr>
          <w:rFonts w:eastAsia="Times New Roman" w:cs="Times New Roman"/>
          <w:color w:val="222222"/>
          <w:sz w:val="26"/>
          <w:szCs w:val="26"/>
          <w:lang w:eastAsia="ru-RU"/>
        </w:rPr>
        <w:t>АОП</w:t>
      </w:r>
      <w:proofErr w:type="spellEnd"/>
      <w:r w:rsidRPr="00DC27D0">
        <w:rPr>
          <w:rFonts w:eastAsia="Times New Roman" w:cs="Times New Roman"/>
          <w:color w:val="222222"/>
          <w:sz w:val="26"/>
          <w:szCs w:val="26"/>
          <w:lang w:eastAsia="ru-RU"/>
        </w:rPr>
        <w:t xml:space="preserve"> - адаптированная образовательная программа</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spellStart"/>
      <w:r w:rsidRPr="00DC27D0">
        <w:rPr>
          <w:rFonts w:eastAsia="Times New Roman" w:cs="Times New Roman"/>
          <w:color w:val="222222"/>
          <w:sz w:val="26"/>
          <w:szCs w:val="26"/>
          <w:lang w:eastAsia="ru-RU"/>
        </w:rPr>
        <w:lastRenderedPageBreak/>
        <w:t>ДОД</w:t>
      </w:r>
      <w:proofErr w:type="spellEnd"/>
      <w:r w:rsidRPr="00DC27D0">
        <w:rPr>
          <w:rFonts w:eastAsia="Times New Roman" w:cs="Times New Roman"/>
          <w:color w:val="222222"/>
          <w:sz w:val="26"/>
          <w:szCs w:val="26"/>
          <w:lang w:eastAsia="ru-RU"/>
        </w:rPr>
        <w:t xml:space="preserve"> - дополнительное образование детей</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spellStart"/>
      <w:r w:rsidRPr="00DC27D0">
        <w:rPr>
          <w:rFonts w:eastAsia="Times New Roman" w:cs="Times New Roman"/>
          <w:color w:val="222222"/>
          <w:sz w:val="26"/>
          <w:szCs w:val="26"/>
          <w:lang w:eastAsia="ru-RU"/>
        </w:rPr>
        <w:t>ДЦП</w:t>
      </w:r>
      <w:proofErr w:type="spellEnd"/>
      <w:r w:rsidRPr="00DC27D0">
        <w:rPr>
          <w:rFonts w:eastAsia="Times New Roman" w:cs="Times New Roman"/>
          <w:color w:val="222222"/>
          <w:sz w:val="26"/>
          <w:szCs w:val="26"/>
          <w:lang w:eastAsia="ru-RU"/>
        </w:rPr>
        <w:t xml:space="preserve"> - детский церебральный паралич</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spellStart"/>
      <w:r w:rsidRPr="00DC27D0">
        <w:rPr>
          <w:rFonts w:eastAsia="Times New Roman" w:cs="Times New Roman"/>
          <w:color w:val="222222"/>
          <w:sz w:val="26"/>
          <w:szCs w:val="26"/>
          <w:lang w:eastAsia="ru-RU"/>
        </w:rPr>
        <w:t>ЗПР</w:t>
      </w:r>
      <w:proofErr w:type="spellEnd"/>
      <w:r w:rsidRPr="00DC27D0">
        <w:rPr>
          <w:rFonts w:eastAsia="Times New Roman" w:cs="Times New Roman"/>
          <w:color w:val="222222"/>
          <w:sz w:val="26"/>
          <w:szCs w:val="26"/>
          <w:lang w:eastAsia="ru-RU"/>
        </w:rPr>
        <w:t xml:space="preserve"> - задержка психического развития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spellStart"/>
      <w:r w:rsidRPr="00DC27D0">
        <w:rPr>
          <w:rFonts w:eastAsia="Times New Roman" w:cs="Times New Roman"/>
          <w:color w:val="222222"/>
          <w:sz w:val="26"/>
          <w:szCs w:val="26"/>
          <w:lang w:eastAsia="ru-RU"/>
        </w:rPr>
        <w:t>ИУП</w:t>
      </w:r>
      <w:proofErr w:type="spellEnd"/>
      <w:r w:rsidRPr="00DC27D0">
        <w:rPr>
          <w:rFonts w:eastAsia="Times New Roman" w:cs="Times New Roman"/>
          <w:color w:val="222222"/>
          <w:sz w:val="26"/>
          <w:szCs w:val="26"/>
          <w:lang w:eastAsia="ru-RU"/>
        </w:rPr>
        <w:t xml:space="preserve"> - индивидуальный учебный план</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spellStart"/>
      <w:r w:rsidRPr="00DC27D0">
        <w:rPr>
          <w:rFonts w:eastAsia="Times New Roman" w:cs="Times New Roman"/>
          <w:color w:val="222222"/>
          <w:sz w:val="26"/>
          <w:szCs w:val="26"/>
          <w:lang w:eastAsia="ru-RU"/>
        </w:rPr>
        <w:t>НОДА</w:t>
      </w:r>
      <w:proofErr w:type="spellEnd"/>
      <w:r w:rsidRPr="00DC27D0">
        <w:rPr>
          <w:rFonts w:eastAsia="Times New Roman" w:cs="Times New Roman"/>
          <w:color w:val="222222"/>
          <w:sz w:val="26"/>
          <w:szCs w:val="26"/>
          <w:lang w:eastAsia="ru-RU"/>
        </w:rPr>
        <w:t xml:space="preserve"> - нарушение опорно-двигательного аппарата, характеризуется задержкой формирования, недоразвитием или утратой двигательных функций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 ограниченные возможности здоровья </w:t>
      </w:r>
      <w:proofErr w:type="spellStart"/>
      <w:r w:rsidRPr="00DC27D0">
        <w:rPr>
          <w:rFonts w:eastAsia="Times New Roman" w:cs="Times New Roman"/>
          <w:color w:val="222222"/>
          <w:sz w:val="26"/>
          <w:szCs w:val="26"/>
          <w:lang w:eastAsia="ru-RU"/>
        </w:rPr>
        <w:t>ПМПК</w:t>
      </w:r>
      <w:proofErr w:type="spellEnd"/>
      <w:r w:rsidRPr="00DC27D0">
        <w:rPr>
          <w:rFonts w:eastAsia="Times New Roman" w:cs="Times New Roman"/>
          <w:color w:val="222222"/>
          <w:sz w:val="26"/>
          <w:szCs w:val="26"/>
          <w:lang w:eastAsia="ru-RU"/>
        </w:rPr>
        <w:t xml:space="preserve"> - </w:t>
      </w:r>
      <w:proofErr w:type="spellStart"/>
      <w:r w:rsidRPr="00DC27D0">
        <w:rPr>
          <w:rFonts w:eastAsia="Times New Roman" w:cs="Times New Roman"/>
          <w:color w:val="222222"/>
          <w:sz w:val="26"/>
          <w:szCs w:val="26"/>
          <w:lang w:eastAsia="ru-RU"/>
        </w:rPr>
        <w:t>психолого-медико-педагогическая</w:t>
      </w:r>
      <w:proofErr w:type="spellEnd"/>
      <w:r w:rsidRPr="00DC27D0">
        <w:rPr>
          <w:rFonts w:eastAsia="Times New Roman" w:cs="Times New Roman"/>
          <w:color w:val="222222"/>
          <w:sz w:val="26"/>
          <w:szCs w:val="26"/>
          <w:lang w:eastAsia="ru-RU"/>
        </w:rPr>
        <w:t xml:space="preserve"> комиссия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spellStart"/>
      <w:r w:rsidRPr="00DC27D0">
        <w:rPr>
          <w:rFonts w:eastAsia="Times New Roman" w:cs="Times New Roman"/>
          <w:color w:val="222222"/>
          <w:sz w:val="26"/>
          <w:szCs w:val="26"/>
          <w:lang w:eastAsia="ru-RU"/>
        </w:rPr>
        <w:t>ППкОО</w:t>
      </w:r>
      <w:proofErr w:type="spellEnd"/>
      <w:r w:rsidRPr="00DC27D0">
        <w:rPr>
          <w:rFonts w:eastAsia="Times New Roman" w:cs="Times New Roman"/>
          <w:color w:val="222222"/>
          <w:sz w:val="26"/>
          <w:szCs w:val="26"/>
          <w:lang w:eastAsia="ru-RU"/>
        </w:rPr>
        <w:t xml:space="preserve"> - психолого-педагогический консилиум образовательной организации.</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РАС - расстройство </w:t>
      </w:r>
      <w:proofErr w:type="spellStart"/>
      <w:r w:rsidRPr="00DC27D0">
        <w:rPr>
          <w:rFonts w:eastAsia="Times New Roman" w:cs="Times New Roman"/>
          <w:color w:val="222222"/>
          <w:sz w:val="26"/>
          <w:szCs w:val="26"/>
          <w:lang w:eastAsia="ru-RU"/>
        </w:rPr>
        <w:t>аутистического</w:t>
      </w:r>
      <w:proofErr w:type="spellEnd"/>
      <w:r w:rsidRPr="00DC27D0">
        <w:rPr>
          <w:rFonts w:eastAsia="Times New Roman" w:cs="Times New Roman"/>
          <w:color w:val="222222"/>
          <w:sz w:val="26"/>
          <w:szCs w:val="26"/>
          <w:lang w:eastAsia="ru-RU"/>
        </w:rPr>
        <w:t xml:space="preserve"> спектра, проявляющееся в нарушении социального взаимодействия, коммуникации, специфическом речевом и психическом развитии</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spellStart"/>
      <w:r w:rsidRPr="00DC27D0">
        <w:rPr>
          <w:rFonts w:eastAsia="Times New Roman" w:cs="Times New Roman"/>
          <w:color w:val="222222"/>
          <w:sz w:val="26"/>
          <w:szCs w:val="26"/>
          <w:lang w:eastAsia="ru-RU"/>
        </w:rPr>
        <w:t>ТНР</w:t>
      </w:r>
      <w:proofErr w:type="spellEnd"/>
      <w:r w:rsidRPr="00DC27D0">
        <w:rPr>
          <w:rFonts w:eastAsia="Times New Roman" w:cs="Times New Roman"/>
          <w:color w:val="222222"/>
          <w:sz w:val="26"/>
          <w:szCs w:val="26"/>
          <w:lang w:eastAsia="ru-RU"/>
        </w:rPr>
        <w:t xml:space="preserve"> - тяжелые нарушения речи</w:t>
      </w:r>
    </w:p>
    <w:p w:rsidR="00DC27D0" w:rsidRPr="00DC27D0" w:rsidRDefault="00DC27D0" w:rsidP="00DC27D0">
      <w:pPr>
        <w:shd w:val="clear" w:color="auto" w:fill="FFFFFF"/>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ФГОС - Федеральный государственный образовательный стандарт Федеральный закон - Федеральный </w:t>
      </w:r>
      <w:hyperlink r:id="rId5" w:history="1">
        <w:r w:rsidRPr="00DC27D0">
          <w:rPr>
            <w:rFonts w:eastAsia="Times New Roman" w:cs="Times New Roman"/>
            <w:color w:val="1B6DFD"/>
            <w:sz w:val="26"/>
            <w:szCs w:val="26"/>
            <w:lang w:eastAsia="ru-RU"/>
          </w:rPr>
          <w:t xml:space="preserve">закон от 29 декабря 2012 г. </w:t>
        </w:r>
        <w:proofErr w:type="spellStart"/>
        <w:r w:rsidRPr="00DC27D0">
          <w:rPr>
            <w:rFonts w:eastAsia="Times New Roman" w:cs="Times New Roman"/>
            <w:color w:val="1B6DFD"/>
            <w:sz w:val="26"/>
            <w:szCs w:val="26"/>
            <w:lang w:eastAsia="ru-RU"/>
          </w:rPr>
          <w:t>N</w:t>
        </w:r>
        <w:proofErr w:type="spellEnd"/>
        <w:r w:rsidRPr="00DC27D0">
          <w:rPr>
            <w:rFonts w:eastAsia="Times New Roman" w:cs="Times New Roman"/>
            <w:color w:val="1B6DFD"/>
            <w:sz w:val="26"/>
            <w:szCs w:val="26"/>
            <w:lang w:eastAsia="ru-RU"/>
          </w:rPr>
          <w:t xml:space="preserve"> 273-ФЗ</w:t>
        </w:r>
      </w:hyperlink>
      <w:r w:rsidRPr="00DC27D0">
        <w:rPr>
          <w:rFonts w:eastAsia="Times New Roman" w:cs="Times New Roman"/>
          <w:color w:val="222222"/>
          <w:sz w:val="26"/>
          <w:szCs w:val="26"/>
          <w:lang w:eastAsia="ru-RU"/>
        </w:rPr>
        <w:t> "Об образовании в Российской Федерации"</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1.3. Назначение и область применения методических рекомендаций</w:t>
      </w:r>
    </w:p>
    <w:p w:rsidR="00DC27D0" w:rsidRPr="00DC27D0" w:rsidRDefault="00DC27D0" w:rsidP="00DC27D0">
      <w:pPr>
        <w:shd w:val="clear" w:color="auto" w:fill="FFFFFF"/>
        <w:jc w:val="both"/>
        <w:textAlignment w:val="baseline"/>
        <w:rPr>
          <w:rFonts w:eastAsia="Times New Roman" w:cs="Times New Roman"/>
          <w:color w:val="222222"/>
          <w:sz w:val="26"/>
          <w:szCs w:val="26"/>
          <w:lang w:eastAsia="ru-RU"/>
        </w:rPr>
      </w:pPr>
      <w:proofErr w:type="gramStart"/>
      <w:r w:rsidRPr="00DC27D0">
        <w:rPr>
          <w:rFonts w:eastAsia="Times New Roman" w:cs="Times New Roman"/>
          <w:color w:val="222222"/>
          <w:sz w:val="26"/>
          <w:szCs w:val="26"/>
          <w:lang w:eastAsia="ru-RU"/>
        </w:rPr>
        <w:t xml:space="preserve">Методические рекомендации по организации дополнительного образования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 разработаны в соответствии с Федеральным законом; Концепцией развития дополнительного образования детей до 2030 года, утвержденной </w:t>
      </w:r>
      <w:hyperlink r:id="rId6" w:history="1">
        <w:r w:rsidRPr="00DC27D0">
          <w:rPr>
            <w:rFonts w:eastAsia="Times New Roman" w:cs="Times New Roman"/>
            <w:color w:val="1B6DFD"/>
            <w:sz w:val="26"/>
            <w:szCs w:val="26"/>
            <w:lang w:eastAsia="ru-RU"/>
          </w:rPr>
          <w:t xml:space="preserve">распоряжением Правительства Российской Федерации от 31 марта 2022 г. </w:t>
        </w:r>
        <w:proofErr w:type="spellStart"/>
        <w:r w:rsidRPr="00DC27D0">
          <w:rPr>
            <w:rFonts w:eastAsia="Times New Roman" w:cs="Times New Roman"/>
            <w:color w:val="1B6DFD"/>
            <w:sz w:val="26"/>
            <w:szCs w:val="26"/>
            <w:lang w:eastAsia="ru-RU"/>
          </w:rPr>
          <w:t>N</w:t>
        </w:r>
        <w:proofErr w:type="spellEnd"/>
        <w:r w:rsidRPr="00DC27D0">
          <w:rPr>
            <w:rFonts w:eastAsia="Times New Roman" w:cs="Times New Roman"/>
            <w:color w:val="1B6DFD"/>
            <w:sz w:val="26"/>
            <w:szCs w:val="26"/>
            <w:lang w:eastAsia="ru-RU"/>
          </w:rPr>
          <w:t xml:space="preserve"> 678-р</w:t>
        </w:r>
      </w:hyperlink>
      <w:r w:rsidRPr="00DC27D0">
        <w:rPr>
          <w:rFonts w:eastAsia="Times New Roman" w:cs="Times New Roman"/>
          <w:color w:val="222222"/>
          <w:sz w:val="26"/>
          <w:szCs w:val="26"/>
          <w:lang w:eastAsia="ru-RU"/>
        </w:rPr>
        <w:t>; Порядком организации и осуществления образовательной деятельности по дополнительным общеобразовательным программам", утвержденным </w:t>
      </w:r>
      <w:hyperlink r:id="rId7" w:history="1">
        <w:r w:rsidRPr="00DC27D0">
          <w:rPr>
            <w:rFonts w:eastAsia="Times New Roman" w:cs="Times New Roman"/>
            <w:color w:val="1B6DFD"/>
            <w:sz w:val="26"/>
            <w:szCs w:val="26"/>
            <w:lang w:eastAsia="ru-RU"/>
          </w:rPr>
          <w:t xml:space="preserve">приказом </w:t>
        </w:r>
        <w:proofErr w:type="spellStart"/>
        <w:r w:rsidRPr="00DC27D0">
          <w:rPr>
            <w:rFonts w:eastAsia="Times New Roman" w:cs="Times New Roman"/>
            <w:color w:val="1B6DFD"/>
            <w:sz w:val="26"/>
            <w:szCs w:val="26"/>
            <w:lang w:eastAsia="ru-RU"/>
          </w:rPr>
          <w:t>Минпросвещения</w:t>
        </w:r>
        <w:proofErr w:type="spellEnd"/>
        <w:r w:rsidRPr="00DC27D0">
          <w:rPr>
            <w:rFonts w:eastAsia="Times New Roman" w:cs="Times New Roman"/>
            <w:color w:val="1B6DFD"/>
            <w:sz w:val="26"/>
            <w:szCs w:val="26"/>
            <w:lang w:eastAsia="ru-RU"/>
          </w:rPr>
          <w:t xml:space="preserve"> России от 9 ноября 2018 г. </w:t>
        </w:r>
        <w:proofErr w:type="spellStart"/>
        <w:r w:rsidRPr="00DC27D0">
          <w:rPr>
            <w:rFonts w:eastAsia="Times New Roman" w:cs="Times New Roman"/>
            <w:color w:val="1B6DFD"/>
            <w:sz w:val="26"/>
            <w:szCs w:val="26"/>
            <w:lang w:eastAsia="ru-RU"/>
          </w:rPr>
          <w:t>N</w:t>
        </w:r>
        <w:proofErr w:type="spellEnd"/>
        <w:r w:rsidRPr="00DC27D0">
          <w:rPr>
            <w:rFonts w:eastAsia="Times New Roman" w:cs="Times New Roman"/>
            <w:color w:val="1B6DFD"/>
            <w:sz w:val="26"/>
            <w:szCs w:val="26"/>
            <w:lang w:eastAsia="ru-RU"/>
          </w:rPr>
          <w:t xml:space="preserve"> 196</w:t>
        </w:r>
      </w:hyperlink>
      <w:r w:rsidRPr="00DC27D0">
        <w:rPr>
          <w:rFonts w:eastAsia="Times New Roman" w:cs="Times New Roman"/>
          <w:color w:val="222222"/>
          <w:sz w:val="26"/>
          <w:szCs w:val="26"/>
          <w:lang w:eastAsia="ru-RU"/>
        </w:rPr>
        <w:t>;</w:t>
      </w:r>
      <w:proofErr w:type="gramEnd"/>
      <w:r w:rsidRPr="00DC27D0">
        <w:rPr>
          <w:rFonts w:eastAsia="Times New Roman" w:cs="Times New Roman"/>
          <w:color w:val="222222"/>
          <w:sz w:val="26"/>
          <w:szCs w:val="26"/>
          <w:lang w:eastAsia="ru-RU"/>
        </w:rPr>
        <w:t xml:space="preserve">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w:t>
      </w:r>
      <w:hyperlink r:id="rId8" w:history="1">
        <w:r w:rsidRPr="00DC27D0">
          <w:rPr>
            <w:rFonts w:eastAsia="Times New Roman" w:cs="Times New Roman"/>
            <w:color w:val="1B6DFD"/>
            <w:sz w:val="26"/>
            <w:szCs w:val="26"/>
            <w:lang w:eastAsia="ru-RU"/>
          </w:rPr>
          <w:t xml:space="preserve">приказом </w:t>
        </w:r>
        <w:proofErr w:type="spellStart"/>
        <w:r w:rsidRPr="00DC27D0">
          <w:rPr>
            <w:rFonts w:eastAsia="Times New Roman" w:cs="Times New Roman"/>
            <w:color w:val="1B6DFD"/>
            <w:sz w:val="26"/>
            <w:szCs w:val="26"/>
            <w:lang w:eastAsia="ru-RU"/>
          </w:rPr>
          <w:t>Минобрнауки</w:t>
        </w:r>
        <w:proofErr w:type="spellEnd"/>
        <w:r w:rsidRPr="00DC27D0">
          <w:rPr>
            <w:rFonts w:eastAsia="Times New Roman" w:cs="Times New Roman"/>
            <w:color w:val="1B6DFD"/>
            <w:sz w:val="26"/>
            <w:szCs w:val="26"/>
            <w:lang w:eastAsia="ru-RU"/>
          </w:rPr>
          <w:t xml:space="preserve"> России от 19 декабря 2014 г. </w:t>
        </w:r>
        <w:proofErr w:type="spellStart"/>
        <w:r w:rsidRPr="00DC27D0">
          <w:rPr>
            <w:rFonts w:eastAsia="Times New Roman" w:cs="Times New Roman"/>
            <w:color w:val="1B6DFD"/>
            <w:sz w:val="26"/>
            <w:szCs w:val="26"/>
            <w:lang w:eastAsia="ru-RU"/>
          </w:rPr>
          <w:t>N</w:t>
        </w:r>
        <w:proofErr w:type="spellEnd"/>
        <w:r w:rsidRPr="00DC27D0">
          <w:rPr>
            <w:rFonts w:eastAsia="Times New Roman" w:cs="Times New Roman"/>
            <w:color w:val="1B6DFD"/>
            <w:sz w:val="26"/>
            <w:szCs w:val="26"/>
            <w:lang w:eastAsia="ru-RU"/>
          </w:rPr>
          <w:t xml:space="preserve"> 1598</w:t>
        </w:r>
      </w:hyperlink>
      <w:r w:rsidRPr="00DC27D0">
        <w:rPr>
          <w:rFonts w:eastAsia="Times New Roman" w:cs="Times New Roman"/>
          <w:color w:val="222222"/>
          <w:sz w:val="26"/>
          <w:szCs w:val="26"/>
          <w:lang w:eastAsia="ru-RU"/>
        </w:rPr>
        <w:t>; Федеральным государственным образовательным стандартом образования обучающихся с умственной отсталостью (интеллектуальными нарушениями), утвержденным </w:t>
      </w:r>
      <w:hyperlink r:id="rId9" w:history="1">
        <w:r w:rsidRPr="00DC27D0">
          <w:rPr>
            <w:rFonts w:eastAsia="Times New Roman" w:cs="Times New Roman"/>
            <w:color w:val="1B6DFD"/>
            <w:sz w:val="26"/>
            <w:szCs w:val="26"/>
            <w:lang w:eastAsia="ru-RU"/>
          </w:rPr>
          <w:t xml:space="preserve">приказом </w:t>
        </w:r>
        <w:proofErr w:type="spellStart"/>
        <w:r w:rsidRPr="00DC27D0">
          <w:rPr>
            <w:rFonts w:eastAsia="Times New Roman" w:cs="Times New Roman"/>
            <w:color w:val="1B6DFD"/>
            <w:sz w:val="26"/>
            <w:szCs w:val="26"/>
            <w:lang w:eastAsia="ru-RU"/>
          </w:rPr>
          <w:t>Минобрнауки</w:t>
        </w:r>
        <w:proofErr w:type="spellEnd"/>
        <w:r w:rsidRPr="00DC27D0">
          <w:rPr>
            <w:rFonts w:eastAsia="Times New Roman" w:cs="Times New Roman"/>
            <w:color w:val="1B6DFD"/>
            <w:sz w:val="26"/>
            <w:szCs w:val="26"/>
            <w:lang w:eastAsia="ru-RU"/>
          </w:rPr>
          <w:t xml:space="preserve"> России от 19 декабря 2014 г. </w:t>
        </w:r>
        <w:proofErr w:type="spellStart"/>
        <w:r w:rsidRPr="00DC27D0">
          <w:rPr>
            <w:rFonts w:eastAsia="Times New Roman" w:cs="Times New Roman"/>
            <w:color w:val="1B6DFD"/>
            <w:sz w:val="26"/>
            <w:szCs w:val="26"/>
            <w:lang w:eastAsia="ru-RU"/>
          </w:rPr>
          <w:t>N</w:t>
        </w:r>
        <w:proofErr w:type="spellEnd"/>
        <w:r w:rsidRPr="00DC27D0">
          <w:rPr>
            <w:rFonts w:eastAsia="Times New Roman" w:cs="Times New Roman"/>
            <w:color w:val="1B6DFD"/>
            <w:sz w:val="26"/>
            <w:szCs w:val="26"/>
            <w:lang w:eastAsia="ru-RU"/>
          </w:rPr>
          <w:t xml:space="preserve"> 1599</w:t>
        </w:r>
      </w:hyperlink>
      <w:r w:rsidRPr="00DC27D0">
        <w:rPr>
          <w:rFonts w:eastAsia="Times New Roman" w:cs="Times New Roman"/>
          <w:color w:val="222222"/>
          <w:sz w:val="26"/>
          <w:szCs w:val="26"/>
          <w:lang w:eastAsia="ru-RU"/>
        </w:rPr>
        <w:t>.</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Методические рекомендации направлены на обеспечение единых методологических подходов и организационно-педагогических условий в субъекте Российской Федерации в части реализации дополнительного образования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Методические рекомендации предназначены для использования руководителями и специалистами образовательных организаций, разрабатывающих и реализующих адаптированные дополнительные образовательные программы, для детей с ограниченными возможностями здоровья (далее -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и детей-инвалидов.</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Методические рекомендации по организации дополнительного образования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 не являются нормативным актом и носят рекомендательный характер.</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lastRenderedPageBreak/>
        <w:t>1.4. Нормативное регулирование дополнительного образования детей с ограниченными возможностями здоровья и детей-инвалидов в Российской Федерации</w:t>
      </w:r>
    </w:p>
    <w:p w:rsidR="00DC27D0" w:rsidRPr="00DC27D0" w:rsidRDefault="00DC27D0" w:rsidP="00DC27D0">
      <w:pPr>
        <w:shd w:val="clear" w:color="auto" w:fill="FFFFFF"/>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Законодательным актом, регулирующим процесс образования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 является Федеральный </w:t>
      </w:r>
      <w:hyperlink r:id="rId10" w:history="1">
        <w:r w:rsidRPr="00DC27D0">
          <w:rPr>
            <w:rFonts w:eastAsia="Times New Roman" w:cs="Times New Roman"/>
            <w:color w:val="1B6DFD"/>
            <w:sz w:val="26"/>
            <w:szCs w:val="26"/>
            <w:lang w:eastAsia="ru-RU"/>
          </w:rPr>
          <w:t xml:space="preserve">закон от 29 декабря 2012 г. </w:t>
        </w:r>
        <w:proofErr w:type="spellStart"/>
        <w:r w:rsidRPr="00DC27D0">
          <w:rPr>
            <w:rFonts w:eastAsia="Times New Roman" w:cs="Times New Roman"/>
            <w:color w:val="1B6DFD"/>
            <w:sz w:val="26"/>
            <w:szCs w:val="26"/>
            <w:lang w:eastAsia="ru-RU"/>
          </w:rPr>
          <w:t>N</w:t>
        </w:r>
        <w:proofErr w:type="spellEnd"/>
        <w:r w:rsidRPr="00DC27D0">
          <w:rPr>
            <w:rFonts w:eastAsia="Times New Roman" w:cs="Times New Roman"/>
            <w:color w:val="1B6DFD"/>
            <w:sz w:val="26"/>
            <w:szCs w:val="26"/>
            <w:lang w:eastAsia="ru-RU"/>
          </w:rPr>
          <w:t xml:space="preserve"> 273-ФЗ</w:t>
        </w:r>
      </w:hyperlink>
      <w:r w:rsidRPr="00DC27D0">
        <w:rPr>
          <w:rFonts w:eastAsia="Times New Roman" w:cs="Times New Roman"/>
          <w:color w:val="222222"/>
          <w:sz w:val="26"/>
          <w:szCs w:val="26"/>
          <w:lang w:eastAsia="ru-RU"/>
        </w:rPr>
        <w:t xml:space="preserve"> "Об образовании в Российской Федерации". Ряд статей Федерального закона посвящен организации образования лиц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 Пунктом 16 ст. 2 Федерального закона впервые в российской законодательной практике закреплено понятие "</w:t>
      </w:r>
      <w:proofErr w:type="gramStart"/>
      <w:r w:rsidRPr="00DC27D0">
        <w:rPr>
          <w:rFonts w:eastAsia="Times New Roman" w:cs="Times New Roman"/>
          <w:color w:val="222222"/>
          <w:sz w:val="26"/>
          <w:szCs w:val="26"/>
          <w:lang w:eastAsia="ru-RU"/>
        </w:rPr>
        <w:t>обучающийся</w:t>
      </w:r>
      <w:proofErr w:type="gramEnd"/>
      <w:r w:rsidRPr="00DC27D0">
        <w:rPr>
          <w:rFonts w:eastAsia="Times New Roman" w:cs="Times New Roman"/>
          <w:color w:val="222222"/>
          <w:sz w:val="26"/>
          <w:szCs w:val="26"/>
          <w:lang w:eastAsia="ru-RU"/>
        </w:rPr>
        <w:t xml:space="preserve"> с ограниченными возможностями здоровья", которым определяется физическое лицо, имеющее недостатки в физическом и/или психологическом развитии, подтвержденные </w:t>
      </w:r>
      <w:proofErr w:type="spellStart"/>
      <w:r w:rsidRPr="00DC27D0">
        <w:rPr>
          <w:rFonts w:eastAsia="Times New Roman" w:cs="Times New Roman"/>
          <w:color w:val="222222"/>
          <w:sz w:val="26"/>
          <w:szCs w:val="26"/>
          <w:lang w:eastAsia="ru-RU"/>
        </w:rPr>
        <w:t>психолого-медико-педагогической</w:t>
      </w:r>
      <w:proofErr w:type="spellEnd"/>
      <w:r w:rsidRPr="00DC27D0">
        <w:rPr>
          <w:rFonts w:eastAsia="Times New Roman" w:cs="Times New Roman"/>
          <w:color w:val="222222"/>
          <w:sz w:val="26"/>
          <w:szCs w:val="26"/>
          <w:lang w:eastAsia="ru-RU"/>
        </w:rPr>
        <w:t xml:space="preserve"> комиссией и препятствующие получению образования без создания специальных условий.</w:t>
      </w:r>
    </w:p>
    <w:p w:rsidR="00DC27D0" w:rsidRPr="00DC27D0" w:rsidRDefault="00DC27D0" w:rsidP="00DC27D0">
      <w:pPr>
        <w:shd w:val="clear" w:color="auto" w:fill="FFFFFF"/>
        <w:jc w:val="both"/>
        <w:textAlignment w:val="baseline"/>
        <w:rPr>
          <w:rFonts w:eastAsia="Times New Roman" w:cs="Times New Roman"/>
          <w:color w:val="222222"/>
          <w:sz w:val="26"/>
          <w:szCs w:val="26"/>
          <w:lang w:eastAsia="ru-RU"/>
        </w:rPr>
      </w:pP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Вместе с тем основополагающим принципом государственной политики в сфере образования соответствии со ст. 3 Федерального закона, является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gramStart"/>
      <w:r w:rsidRPr="00DC27D0">
        <w:rPr>
          <w:rFonts w:eastAsia="Times New Roman" w:cs="Times New Roman"/>
          <w:color w:val="222222"/>
          <w:sz w:val="26"/>
          <w:szCs w:val="26"/>
          <w:lang w:eastAsia="ru-RU"/>
        </w:rPr>
        <w:t xml:space="preserve">Согласно ч. 5 ст. 5 Федерального закона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 создаются необходимые условия для получения без дискриминации качественного образования лицами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w:t>
      </w:r>
      <w:proofErr w:type="gramEnd"/>
      <w:r w:rsidRPr="00DC27D0">
        <w:rPr>
          <w:rFonts w:eastAsia="Times New Roman" w:cs="Times New Roman"/>
          <w:color w:val="222222"/>
          <w:sz w:val="26"/>
          <w:szCs w:val="26"/>
          <w:lang w:eastAsia="ru-RU"/>
        </w:rPr>
        <w:t xml:space="preserve">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Часть 3 ст. 79 Федерального закона определяет специальные условия для получения образования </w:t>
      </w:r>
      <w:proofErr w:type="gramStart"/>
      <w:r w:rsidRPr="00DC27D0">
        <w:rPr>
          <w:rFonts w:eastAsia="Times New Roman" w:cs="Times New Roman"/>
          <w:color w:val="222222"/>
          <w:sz w:val="26"/>
          <w:szCs w:val="26"/>
          <w:lang w:eastAsia="ru-RU"/>
        </w:rPr>
        <w:t>обучающимися</w:t>
      </w:r>
      <w:proofErr w:type="gramEnd"/>
      <w:r w:rsidRPr="00DC27D0">
        <w:rPr>
          <w:rFonts w:eastAsia="Times New Roman" w:cs="Times New Roman"/>
          <w:color w:val="222222"/>
          <w:sz w:val="26"/>
          <w:szCs w:val="26"/>
          <w:lang w:eastAsia="ru-RU"/>
        </w:rPr>
        <w:t xml:space="preserve">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Под специальными </w:t>
      </w:r>
      <w:proofErr w:type="gramStart"/>
      <w:r w:rsidRPr="00DC27D0">
        <w:rPr>
          <w:rFonts w:eastAsia="Times New Roman" w:cs="Times New Roman"/>
          <w:color w:val="222222"/>
          <w:sz w:val="26"/>
          <w:szCs w:val="26"/>
          <w:lang w:eastAsia="ru-RU"/>
        </w:rPr>
        <w:t>условиями</w:t>
      </w:r>
      <w:proofErr w:type="gramEnd"/>
      <w:r w:rsidRPr="00DC27D0">
        <w:rPr>
          <w:rFonts w:eastAsia="Times New Roman" w:cs="Times New Roman"/>
          <w:color w:val="222222"/>
          <w:sz w:val="26"/>
          <w:szCs w:val="26"/>
          <w:lang w:eastAsia="ru-RU"/>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sidRPr="00DC27D0">
        <w:rPr>
          <w:rFonts w:eastAsia="Times New Roman" w:cs="Times New Roman"/>
          <w:color w:val="222222"/>
          <w:sz w:val="26"/>
          <w:szCs w:val="26"/>
          <w:lang w:eastAsia="ru-RU"/>
        </w:rP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lastRenderedPageBreak/>
        <w:t xml:space="preserve">Согласно Федеральному закону, </w:t>
      </w:r>
      <w:proofErr w:type="gramStart"/>
      <w:r w:rsidRPr="00DC27D0">
        <w:rPr>
          <w:rFonts w:eastAsia="Times New Roman" w:cs="Times New Roman"/>
          <w:color w:val="222222"/>
          <w:sz w:val="26"/>
          <w:szCs w:val="26"/>
          <w:lang w:eastAsia="ru-RU"/>
        </w:rPr>
        <w:t>образовательные</w:t>
      </w:r>
      <w:proofErr w:type="gramEnd"/>
      <w:r w:rsidRPr="00DC27D0">
        <w:rPr>
          <w:rFonts w:eastAsia="Times New Roman" w:cs="Times New Roman"/>
          <w:color w:val="222222"/>
          <w:sz w:val="26"/>
          <w:szCs w:val="26"/>
          <w:lang w:eastAsia="ru-RU"/>
        </w:rPr>
        <w:t xml:space="preserve"> программы для обучающихся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 относятся к адаптированным образовательным программам. В соответствии с п. 28 ст. 2 Федерального закона адаптированная образовательная программа - это образовательная программа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В Федеральном законе выделены некоторые особенности реализации данных образовательных программ. В частности, в части 3 ст. 55 Федерального закона определен особый порядок приема детей на </w:t>
      </w:r>
      <w:proofErr w:type="gramStart"/>
      <w:r w:rsidRPr="00DC27D0">
        <w:rPr>
          <w:rFonts w:eastAsia="Times New Roman" w:cs="Times New Roman"/>
          <w:color w:val="222222"/>
          <w:sz w:val="26"/>
          <w:szCs w:val="26"/>
          <w:lang w:eastAsia="ru-RU"/>
        </w:rPr>
        <w:t>обучение по</w:t>
      </w:r>
      <w:proofErr w:type="gramEnd"/>
      <w:r w:rsidRPr="00DC27D0">
        <w:rPr>
          <w:rFonts w:eastAsia="Times New Roman" w:cs="Times New Roman"/>
          <w:color w:val="222222"/>
          <w:sz w:val="26"/>
          <w:szCs w:val="26"/>
          <w:lang w:eastAsia="ru-RU"/>
        </w:rPr>
        <w:t xml:space="preserve"> рассматриваемым программам: только с согласия родителей (законных представителей) и на основании рекомендаций </w:t>
      </w:r>
      <w:proofErr w:type="spellStart"/>
      <w:r w:rsidRPr="00DC27D0">
        <w:rPr>
          <w:rFonts w:eastAsia="Times New Roman" w:cs="Times New Roman"/>
          <w:color w:val="222222"/>
          <w:sz w:val="26"/>
          <w:szCs w:val="26"/>
          <w:lang w:eastAsia="ru-RU"/>
        </w:rPr>
        <w:t>ПМПК</w:t>
      </w:r>
      <w:proofErr w:type="spellEnd"/>
      <w:r w:rsidRPr="00DC27D0">
        <w:rPr>
          <w:rFonts w:eastAsia="Times New Roman" w:cs="Times New Roman"/>
          <w:color w:val="222222"/>
          <w:sz w:val="26"/>
          <w:szCs w:val="26"/>
          <w:lang w:eastAsia="ru-RU"/>
        </w:rPr>
        <w:t>.</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Представленное родителями заключение является основанием для создания органами управления образованием и образовательными организациями рекомендованных специальных условий.</w:t>
      </w:r>
    </w:p>
    <w:p w:rsidR="00DC27D0" w:rsidRPr="00DC27D0" w:rsidRDefault="00DC27D0" w:rsidP="00DC27D0">
      <w:pPr>
        <w:shd w:val="clear" w:color="auto" w:fill="FFFFFF"/>
        <w:jc w:val="both"/>
        <w:textAlignment w:val="baseline"/>
        <w:rPr>
          <w:rFonts w:eastAsia="Times New Roman" w:cs="Times New Roman"/>
          <w:color w:val="222222"/>
          <w:sz w:val="26"/>
          <w:szCs w:val="26"/>
          <w:lang w:eastAsia="ru-RU"/>
        </w:rPr>
      </w:pPr>
      <w:hyperlink r:id="rId11" w:history="1">
        <w:proofErr w:type="gramStart"/>
        <w:r w:rsidRPr="00DC27D0">
          <w:rPr>
            <w:rFonts w:eastAsia="Times New Roman" w:cs="Times New Roman"/>
            <w:color w:val="1B6DFD"/>
            <w:sz w:val="26"/>
            <w:szCs w:val="26"/>
            <w:lang w:eastAsia="ru-RU"/>
          </w:rPr>
          <w:t xml:space="preserve">Приказом Министерства просвещения Российской Федерации от 9 ноября 2018 г. </w:t>
        </w:r>
        <w:proofErr w:type="spellStart"/>
        <w:r w:rsidRPr="00DC27D0">
          <w:rPr>
            <w:rFonts w:eastAsia="Times New Roman" w:cs="Times New Roman"/>
            <w:color w:val="1B6DFD"/>
            <w:sz w:val="26"/>
            <w:szCs w:val="26"/>
            <w:lang w:eastAsia="ru-RU"/>
          </w:rPr>
          <w:t>N</w:t>
        </w:r>
        <w:proofErr w:type="spellEnd"/>
        <w:r w:rsidRPr="00DC27D0">
          <w:rPr>
            <w:rFonts w:eastAsia="Times New Roman" w:cs="Times New Roman"/>
            <w:color w:val="1B6DFD"/>
            <w:sz w:val="26"/>
            <w:szCs w:val="26"/>
            <w:lang w:eastAsia="ru-RU"/>
          </w:rPr>
          <w:t xml:space="preserve"> 196</w:t>
        </w:r>
      </w:hyperlink>
      <w:r w:rsidRPr="00DC27D0">
        <w:rPr>
          <w:rFonts w:eastAsia="Times New Roman" w:cs="Times New Roman"/>
          <w:color w:val="222222"/>
          <w:sz w:val="26"/>
          <w:szCs w:val="26"/>
          <w:lang w:eastAsia="ru-RU"/>
        </w:rPr>
        <w:t> "Об утверждении порядка организации и осуществления образовательной деятельности по дополнительным общеобразовательным программам" (до вступления в силу с 1 марта 2023 г. </w:t>
      </w:r>
      <w:hyperlink r:id="rId12" w:history="1">
        <w:r w:rsidRPr="00DC27D0">
          <w:rPr>
            <w:rFonts w:eastAsia="Times New Roman" w:cs="Times New Roman"/>
            <w:color w:val="1B6DFD"/>
            <w:sz w:val="26"/>
            <w:szCs w:val="26"/>
            <w:lang w:eastAsia="ru-RU"/>
          </w:rPr>
          <w:t xml:space="preserve">приказа </w:t>
        </w:r>
        <w:proofErr w:type="spellStart"/>
        <w:r w:rsidRPr="00DC27D0">
          <w:rPr>
            <w:rFonts w:eastAsia="Times New Roman" w:cs="Times New Roman"/>
            <w:color w:val="1B6DFD"/>
            <w:sz w:val="26"/>
            <w:szCs w:val="26"/>
            <w:lang w:eastAsia="ru-RU"/>
          </w:rPr>
          <w:t>Минпросвещения</w:t>
        </w:r>
        <w:proofErr w:type="spellEnd"/>
        <w:r w:rsidRPr="00DC27D0">
          <w:rPr>
            <w:rFonts w:eastAsia="Times New Roman" w:cs="Times New Roman"/>
            <w:color w:val="1B6DFD"/>
            <w:sz w:val="26"/>
            <w:szCs w:val="26"/>
            <w:lang w:eastAsia="ru-RU"/>
          </w:rPr>
          <w:t xml:space="preserve"> России от 27 июля 2022 г. </w:t>
        </w:r>
        <w:proofErr w:type="spellStart"/>
        <w:r w:rsidRPr="00DC27D0">
          <w:rPr>
            <w:rFonts w:eastAsia="Times New Roman" w:cs="Times New Roman"/>
            <w:color w:val="1B6DFD"/>
            <w:sz w:val="26"/>
            <w:szCs w:val="26"/>
            <w:lang w:eastAsia="ru-RU"/>
          </w:rPr>
          <w:t>N</w:t>
        </w:r>
        <w:proofErr w:type="spellEnd"/>
        <w:r w:rsidRPr="00DC27D0">
          <w:rPr>
            <w:rFonts w:eastAsia="Times New Roman" w:cs="Times New Roman"/>
            <w:color w:val="1B6DFD"/>
            <w:sz w:val="26"/>
            <w:szCs w:val="26"/>
            <w:lang w:eastAsia="ru-RU"/>
          </w:rPr>
          <w:t xml:space="preserve"> 629</w:t>
        </w:r>
      </w:hyperlink>
      <w:r w:rsidRPr="00DC27D0">
        <w:rPr>
          <w:rFonts w:eastAsia="Times New Roman" w:cs="Times New Roman"/>
          <w:color w:val="222222"/>
          <w:sz w:val="26"/>
          <w:szCs w:val="26"/>
          <w:lang w:eastAsia="ru-RU"/>
        </w:rPr>
        <w:t> "Об утверждении Порядка организации и осуществления образовательной деятельности по дополнительным общеобразовательным программам") устанавливаются требования к организациям, осуществляющим</w:t>
      </w:r>
      <w:proofErr w:type="gramEnd"/>
      <w:r w:rsidRPr="00DC27D0">
        <w:rPr>
          <w:rFonts w:eastAsia="Times New Roman" w:cs="Times New Roman"/>
          <w:color w:val="222222"/>
          <w:sz w:val="26"/>
          <w:szCs w:val="26"/>
          <w:lang w:eastAsia="ru-RU"/>
        </w:rPr>
        <w:t xml:space="preserve"> образовательную деятельность по дополнительным общеобразовательным программам в части дополнительного образования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 и с учетом особенностей их психофизического развития, индивидуальных возможностей и состояния здоровья.</w:t>
      </w:r>
    </w:p>
    <w:p w:rsidR="00DC27D0" w:rsidRPr="00DC27D0" w:rsidRDefault="00DC27D0" w:rsidP="00DC27D0">
      <w:pPr>
        <w:shd w:val="clear" w:color="auto" w:fill="FFFFFF"/>
        <w:jc w:val="both"/>
        <w:textAlignment w:val="baseline"/>
        <w:rPr>
          <w:rFonts w:eastAsia="Times New Roman" w:cs="Times New Roman"/>
          <w:color w:val="222222"/>
          <w:sz w:val="26"/>
          <w:szCs w:val="26"/>
          <w:lang w:eastAsia="ru-RU"/>
        </w:rPr>
      </w:pPr>
      <w:hyperlink r:id="rId13" w:history="1">
        <w:r w:rsidRPr="00DC27D0">
          <w:rPr>
            <w:rFonts w:eastAsia="Times New Roman" w:cs="Times New Roman"/>
            <w:color w:val="1B6DFD"/>
            <w:sz w:val="26"/>
            <w:szCs w:val="26"/>
            <w:lang w:eastAsia="ru-RU"/>
          </w:rPr>
          <w:t xml:space="preserve">Приказом </w:t>
        </w:r>
        <w:proofErr w:type="spellStart"/>
        <w:r w:rsidRPr="00DC27D0">
          <w:rPr>
            <w:rFonts w:eastAsia="Times New Roman" w:cs="Times New Roman"/>
            <w:color w:val="1B6DFD"/>
            <w:sz w:val="26"/>
            <w:szCs w:val="26"/>
            <w:lang w:eastAsia="ru-RU"/>
          </w:rPr>
          <w:t>Минпросвещения</w:t>
        </w:r>
        <w:proofErr w:type="spellEnd"/>
        <w:r w:rsidRPr="00DC27D0">
          <w:rPr>
            <w:rFonts w:eastAsia="Times New Roman" w:cs="Times New Roman"/>
            <w:color w:val="1B6DFD"/>
            <w:sz w:val="26"/>
            <w:szCs w:val="26"/>
            <w:lang w:eastAsia="ru-RU"/>
          </w:rPr>
          <w:t xml:space="preserve"> России от 3 сентября 2019 г. </w:t>
        </w:r>
        <w:proofErr w:type="spellStart"/>
        <w:r w:rsidRPr="00DC27D0">
          <w:rPr>
            <w:rFonts w:eastAsia="Times New Roman" w:cs="Times New Roman"/>
            <w:color w:val="1B6DFD"/>
            <w:sz w:val="26"/>
            <w:szCs w:val="26"/>
            <w:lang w:eastAsia="ru-RU"/>
          </w:rPr>
          <w:t>N</w:t>
        </w:r>
        <w:proofErr w:type="spellEnd"/>
        <w:r w:rsidRPr="00DC27D0">
          <w:rPr>
            <w:rFonts w:eastAsia="Times New Roman" w:cs="Times New Roman"/>
            <w:color w:val="1B6DFD"/>
            <w:sz w:val="26"/>
            <w:szCs w:val="26"/>
            <w:lang w:eastAsia="ru-RU"/>
          </w:rPr>
          <w:t xml:space="preserve"> 467</w:t>
        </w:r>
      </w:hyperlink>
      <w:r w:rsidRPr="00DC27D0">
        <w:rPr>
          <w:rFonts w:eastAsia="Times New Roman" w:cs="Times New Roman"/>
          <w:color w:val="222222"/>
          <w:sz w:val="26"/>
          <w:szCs w:val="26"/>
          <w:lang w:eastAsia="ru-RU"/>
        </w:rPr>
        <w:t xml:space="preserve"> утверждена "Целевая модель развития региональных систем дополнительного образования детей" (далее - Целевая модель </w:t>
      </w:r>
      <w:proofErr w:type="spellStart"/>
      <w:r w:rsidRPr="00DC27D0">
        <w:rPr>
          <w:rFonts w:eastAsia="Times New Roman" w:cs="Times New Roman"/>
          <w:color w:val="222222"/>
          <w:sz w:val="26"/>
          <w:szCs w:val="26"/>
          <w:lang w:eastAsia="ru-RU"/>
        </w:rPr>
        <w:t>ДОД</w:t>
      </w:r>
      <w:proofErr w:type="spellEnd"/>
      <w:r w:rsidRPr="00DC27D0">
        <w:rPr>
          <w:rFonts w:eastAsia="Times New Roman" w:cs="Times New Roman"/>
          <w:color w:val="222222"/>
          <w:sz w:val="26"/>
          <w:szCs w:val="26"/>
          <w:lang w:eastAsia="ru-RU"/>
        </w:rPr>
        <w:t>), обязательная для организаций, осуществляющих образовательную деятельность и реализующих дополнительные общеобразовательные программы, а также индивидуальных предпринимателей.</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В структуру Целевой модели </w:t>
      </w:r>
      <w:proofErr w:type="spellStart"/>
      <w:r w:rsidRPr="00DC27D0">
        <w:rPr>
          <w:rFonts w:eastAsia="Times New Roman" w:cs="Times New Roman"/>
          <w:color w:val="222222"/>
          <w:sz w:val="26"/>
          <w:szCs w:val="26"/>
          <w:lang w:eastAsia="ru-RU"/>
        </w:rPr>
        <w:t>ДОД</w:t>
      </w:r>
      <w:proofErr w:type="spellEnd"/>
      <w:r w:rsidRPr="00DC27D0">
        <w:rPr>
          <w:rFonts w:eastAsia="Times New Roman" w:cs="Times New Roman"/>
          <w:color w:val="222222"/>
          <w:sz w:val="26"/>
          <w:szCs w:val="26"/>
          <w:lang w:eastAsia="ru-RU"/>
        </w:rPr>
        <w:t xml:space="preserve"> включены общие требования: к порядку обновления методов обучения и содержания дополнительных общеобразовательных программ, структуре управления региональной системой дополнительного образования детей, организационно-финансовой структуре региональной системы дополнительного образования детей, кадровому обеспечению региональной системы дополнительного образования детей, использованию инфраструктурных и материально-технических ресурсов региональной системы дополнительного образования детей.</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Распоряжением Правительства Российской Федерации от 31 марта 2022 г. </w:t>
      </w:r>
      <w:proofErr w:type="spellStart"/>
      <w:r w:rsidRPr="00DC27D0">
        <w:rPr>
          <w:rFonts w:eastAsia="Times New Roman" w:cs="Times New Roman"/>
          <w:color w:val="222222"/>
          <w:sz w:val="26"/>
          <w:szCs w:val="26"/>
          <w:lang w:eastAsia="ru-RU"/>
        </w:rPr>
        <w:t>N</w:t>
      </w:r>
      <w:proofErr w:type="spellEnd"/>
      <w:r w:rsidRPr="00DC27D0">
        <w:rPr>
          <w:rFonts w:eastAsia="Times New Roman" w:cs="Times New Roman"/>
          <w:color w:val="222222"/>
          <w:sz w:val="26"/>
          <w:szCs w:val="26"/>
          <w:lang w:eastAsia="ru-RU"/>
        </w:rPr>
        <w:t xml:space="preserve"> 678 утверждена Концепция развития дополнительного образования детей до 2030 года (далее - Концепция).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Концепция и план по ее реализации направлены на создание условий для самореализации и развития талантов детей, а также воспитание гармонично </w:t>
      </w:r>
      <w:r w:rsidRPr="00DC27D0">
        <w:rPr>
          <w:rFonts w:eastAsia="Times New Roman" w:cs="Times New Roman"/>
          <w:color w:val="222222"/>
          <w:sz w:val="26"/>
          <w:szCs w:val="26"/>
          <w:lang w:eastAsia="ru-RU"/>
        </w:rPr>
        <w:lastRenderedPageBreak/>
        <w:t>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В Концепции одним из принципов государственной политики в сфере дополнительного образования детей является </w:t>
      </w:r>
      <w:proofErr w:type="spellStart"/>
      <w:r w:rsidRPr="00DC27D0">
        <w:rPr>
          <w:rFonts w:eastAsia="Times New Roman" w:cs="Times New Roman"/>
          <w:color w:val="222222"/>
          <w:sz w:val="26"/>
          <w:szCs w:val="26"/>
          <w:lang w:eastAsia="ru-RU"/>
        </w:rPr>
        <w:t>инклюзивность</w:t>
      </w:r>
      <w:proofErr w:type="spellEnd"/>
      <w:r w:rsidRPr="00DC27D0">
        <w:rPr>
          <w:rFonts w:eastAsia="Times New Roman" w:cs="Times New Roman"/>
          <w:color w:val="222222"/>
          <w:sz w:val="26"/>
          <w:szCs w:val="26"/>
          <w:lang w:eastAsia="ru-RU"/>
        </w:rPr>
        <w:t xml:space="preserve">, обеспечивающая возможность для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 обучаться по дополнительным общеобразовательным программам по любой направленности, в том числе совместно с другими обучающимися.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Одним из целевых показателей реализации Концепции является "Доля детей в возрасте от 5 до 18 лет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 осваивающих дополнительные общеобразовательные программы, в том числе с использованием дистанционных технологий".</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В 2022 году этот показатель составляет 2,9%, в 2024 г. - должен составить 50%, а к 2030 г. достичь 80% от общего числа детей указанной категории.</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В целях создания условий для увеличения охвата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 Планом реализации Концепции предусмотрены следующие мероприятия: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создание новых мест в образовательных организациях различных типов для реализации дополнительных общеразвивающих программ всех направленностей; обновление содержания дополнительных общеобразовательных программ по всем направленностям дополнительного образования с учетом актуальных запросов детей, в том числе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обновление материально-технической базы для занятий детей физической культурой и спортом в общеобразовательных организациях, расположенных в сельской местности и малых городах;</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создание и функционирование региональных центров выявления, поддержки и развития способностей и талантов у детей и молодежи;</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реализация лучших практик по обновлению содержания и технологий дополнительного образования по приоритетным направлениям, в том числе каникулярных </w:t>
      </w:r>
      <w:proofErr w:type="spellStart"/>
      <w:r w:rsidRPr="00DC27D0">
        <w:rPr>
          <w:rFonts w:eastAsia="Times New Roman" w:cs="Times New Roman"/>
          <w:color w:val="222222"/>
          <w:sz w:val="26"/>
          <w:szCs w:val="26"/>
          <w:lang w:eastAsia="ru-RU"/>
        </w:rPr>
        <w:t>профориентационных</w:t>
      </w:r>
      <w:proofErr w:type="spellEnd"/>
      <w:r w:rsidRPr="00DC27D0">
        <w:rPr>
          <w:rFonts w:eastAsia="Times New Roman" w:cs="Times New Roman"/>
          <w:color w:val="222222"/>
          <w:sz w:val="26"/>
          <w:szCs w:val="26"/>
          <w:lang w:eastAsia="ru-RU"/>
        </w:rPr>
        <w:t xml:space="preserve"> школ; внедрение Целевой модели развития региональных систем дополнительного образования;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получение дополнительного профессионального образования педагогами, работающими с детьми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детьми-инвалидами;</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gramStart"/>
      <w:r w:rsidRPr="00DC27D0">
        <w:rPr>
          <w:rFonts w:eastAsia="Times New Roman" w:cs="Times New Roman"/>
          <w:color w:val="222222"/>
          <w:sz w:val="26"/>
          <w:szCs w:val="26"/>
          <w:lang w:eastAsia="ru-RU"/>
        </w:rPr>
        <w:t xml:space="preserve">проведение всероссийских социально-значимых мероприятий для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детей-инвалидов, направленные на развитие, в том числе художественного творчества и др.</w:t>
      </w:r>
      <w:proofErr w:type="gramEnd"/>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Широкие вариативные возможности организации инклюзивного дополнительного образования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 </w:t>
      </w:r>
      <w:proofErr w:type="gramStart"/>
      <w:r w:rsidRPr="00DC27D0">
        <w:rPr>
          <w:rFonts w:eastAsia="Times New Roman" w:cs="Times New Roman"/>
          <w:color w:val="222222"/>
          <w:sz w:val="26"/>
          <w:szCs w:val="26"/>
          <w:lang w:eastAsia="ru-RU"/>
        </w:rPr>
        <w:t>реализуются</w:t>
      </w:r>
      <w:proofErr w:type="gramEnd"/>
      <w:r w:rsidRPr="00DC27D0">
        <w:rPr>
          <w:rFonts w:eastAsia="Times New Roman" w:cs="Times New Roman"/>
          <w:color w:val="222222"/>
          <w:sz w:val="26"/>
          <w:szCs w:val="26"/>
          <w:lang w:eastAsia="ru-RU"/>
        </w:rPr>
        <w:t xml:space="preserve"> в том числе в рамках федерального проекта "Успех каждого ребенка" национального проекта "Образование".</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lastRenderedPageBreak/>
        <w:t xml:space="preserve">Таким образом, в настоящее время создано достаточное нормативно-правовое пространство для нормативного регулирования в субъектах Российской Федерации дополнительного образования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w:t>
      </w:r>
    </w:p>
    <w:p w:rsidR="00DC27D0" w:rsidRPr="00DC27D0" w:rsidRDefault="00DC27D0" w:rsidP="00C179CB">
      <w:pPr>
        <w:shd w:val="clear" w:color="auto" w:fill="FFFFFF"/>
        <w:spacing w:after="199"/>
        <w:textAlignment w:val="baseline"/>
        <w:rPr>
          <w:rFonts w:eastAsia="Times New Roman" w:cs="Times New Roman"/>
          <w:color w:val="222222"/>
          <w:sz w:val="26"/>
          <w:szCs w:val="26"/>
          <w:lang w:eastAsia="ru-RU"/>
        </w:rPr>
      </w:pPr>
      <w:proofErr w:type="spellStart"/>
      <w:r w:rsidRPr="00DC27D0">
        <w:rPr>
          <w:rFonts w:eastAsia="Times New Roman" w:cs="Times New Roman"/>
          <w:color w:val="222222"/>
          <w:sz w:val="26"/>
          <w:szCs w:val="26"/>
          <w:lang w:eastAsia="ru-RU"/>
        </w:rPr>
        <w:t>II</w:t>
      </w:r>
      <w:proofErr w:type="spellEnd"/>
      <w:r w:rsidRPr="00DC27D0">
        <w:rPr>
          <w:rFonts w:eastAsia="Times New Roman" w:cs="Times New Roman"/>
          <w:color w:val="222222"/>
          <w:sz w:val="26"/>
          <w:szCs w:val="26"/>
          <w:lang w:eastAsia="ru-RU"/>
        </w:rPr>
        <w:t>. СОЗДАНИЕ СПЕЦИАЛЬНЫХ ОБРАЗОВАТЕЛЬНЫХ УСЛОВИЙ ДЛЯ ДЕТЕЙ С ОГРАНИЧЕННЫМИ ВОЗМОЖНОСТЯМИ ЗДОРОВЬЯ И ДЕТЕЙ-ИНВАЛИДОВ В ОБРАЗОВАТЕЛЬНЫХ ОРГАНИЗАЦИЯХ, РЕАЛИЗУЮЩИХ ДОПОЛНИТЕЛЬНЫЕ ОБЩЕОБРАЗОВАТЕЛЬНЫЕ ПРОГРАММЫ В СУБЪЕКТАХ РОССИЙСКОЙ ФЕДЕРАЦИИ</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2.1. Дополнительное образование как особое инклюзивное образовательное пространство для детей с ограниченными возможностями здоровья и детей-инвалидов</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укреплении здоровья, а также на организацию их свободного времени. Дополнительное образование детей, в том числе для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детей-инвалидов, обеспечивает их адаптацию к жизни в обществе, профессиональную ориентацию, а также способствует выявлению и поддержке детей, проявивших выдающиеся способности (ст. 75 Федерального закона).</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Дополнительное образование нацелено на обеспечение непрерывности образования и осуществляется параллельно </w:t>
      </w:r>
      <w:proofErr w:type="gramStart"/>
      <w:r w:rsidRPr="00DC27D0">
        <w:rPr>
          <w:rFonts w:eastAsia="Times New Roman" w:cs="Times New Roman"/>
          <w:color w:val="222222"/>
          <w:sz w:val="26"/>
          <w:szCs w:val="26"/>
          <w:lang w:eastAsia="ru-RU"/>
        </w:rPr>
        <w:t>обучению</w:t>
      </w:r>
      <w:proofErr w:type="gramEnd"/>
      <w:r w:rsidRPr="00DC27D0">
        <w:rPr>
          <w:rFonts w:eastAsia="Times New Roman" w:cs="Times New Roman"/>
          <w:color w:val="222222"/>
          <w:sz w:val="26"/>
          <w:szCs w:val="26"/>
          <w:lang w:eastAsia="ru-RU"/>
        </w:rPr>
        <w:t xml:space="preserve"> по основным образовательным программам. Дополнительное образование не является уровнем образования и, соответственно, не имеет федеральных государственных образовательных стандартов.</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Дополнительное образование может быть организовано как в общеобразовательных организациях, так и в образовательных организациях дополнительного образования.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Процесс получения детьми дополнительного образования регламентируют образовательные программы, которые определяют содержание образования (п. 1 ст. 12 ФЗ </w:t>
      </w:r>
      <w:proofErr w:type="spellStart"/>
      <w:r w:rsidRPr="00DC27D0">
        <w:rPr>
          <w:rFonts w:eastAsia="Times New Roman" w:cs="Times New Roman"/>
          <w:color w:val="222222"/>
          <w:sz w:val="26"/>
          <w:szCs w:val="26"/>
          <w:lang w:eastAsia="ru-RU"/>
        </w:rPr>
        <w:t>N</w:t>
      </w:r>
      <w:proofErr w:type="spellEnd"/>
      <w:r w:rsidRPr="00DC27D0">
        <w:rPr>
          <w:rFonts w:eastAsia="Times New Roman" w:cs="Times New Roman"/>
          <w:color w:val="222222"/>
          <w:sz w:val="26"/>
          <w:szCs w:val="26"/>
          <w:lang w:eastAsia="ru-RU"/>
        </w:rPr>
        <w:t xml:space="preserve"> 273).</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Дополнительная общеобразовательная программа - это:</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нормативный документ, определяющий содержание образования и технологии его передачи;</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программа, реализующаяся за пределами основных образовательных программ и направленная на решение задач формирования общей культуры личности, адаптации личности к жизни в обществе, создания основы для осознанного выбора и освоения профессиональных образовательных программ.</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Дополнительные общеобразовательные программы направлены на:</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создание базовых основ образованности и решение задач формирования общей культуры учащегося, расширение его знаний о мире и о себе;</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lastRenderedPageBreak/>
        <w:t xml:space="preserve">- удовлетворение познавательного интереса и расширение информированности </w:t>
      </w:r>
      <w:proofErr w:type="gramStart"/>
      <w:r w:rsidRPr="00DC27D0">
        <w:rPr>
          <w:rFonts w:eastAsia="Times New Roman" w:cs="Times New Roman"/>
          <w:color w:val="222222"/>
          <w:sz w:val="26"/>
          <w:szCs w:val="26"/>
          <w:lang w:eastAsia="ru-RU"/>
        </w:rPr>
        <w:t>обучающихся</w:t>
      </w:r>
      <w:proofErr w:type="gramEnd"/>
      <w:r w:rsidRPr="00DC27D0">
        <w:rPr>
          <w:rFonts w:eastAsia="Times New Roman" w:cs="Times New Roman"/>
          <w:color w:val="222222"/>
          <w:sz w:val="26"/>
          <w:szCs w:val="26"/>
          <w:lang w:eastAsia="ru-RU"/>
        </w:rPr>
        <w:t xml:space="preserve"> в конкретной образовательной области;</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 оптимальное развитие личности на основе педагогической поддержки индивидуальности </w:t>
      </w:r>
      <w:proofErr w:type="gramStart"/>
      <w:r w:rsidRPr="00DC27D0">
        <w:rPr>
          <w:rFonts w:eastAsia="Times New Roman" w:cs="Times New Roman"/>
          <w:color w:val="222222"/>
          <w:sz w:val="26"/>
          <w:szCs w:val="26"/>
          <w:lang w:eastAsia="ru-RU"/>
        </w:rPr>
        <w:t>обучающегося</w:t>
      </w:r>
      <w:proofErr w:type="gramEnd"/>
      <w:r w:rsidRPr="00DC27D0">
        <w:rPr>
          <w:rFonts w:eastAsia="Times New Roman" w:cs="Times New Roman"/>
          <w:color w:val="222222"/>
          <w:sz w:val="26"/>
          <w:szCs w:val="26"/>
          <w:lang w:eastAsia="ru-RU"/>
        </w:rPr>
        <w:t xml:space="preserve"> (способностей, интересов, склонностей) в условиях специально организованной образовательной деятельности;</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накопление учащимися социального опыта и обогащение навыками общения и совместной деятельности в процессе освоения программы.</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Данное понятие определяет сущность и задает структуру дополнительной общеобразовательной программы, которая должна отражать педагогическую концепцию педагога - разработчика программы, создавать целостные представления о содержании предлагаемого детям учебного материала, планируемых результатах его освоения и методиках их выявления и оценки.</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Дополнительные образовательные программы подразделяются на общеразвивающие и предпрофессиональные.</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Содержание дополнительных общеразвивающих программ и сроки </w:t>
      </w:r>
      <w:proofErr w:type="gramStart"/>
      <w:r w:rsidRPr="00DC27D0">
        <w:rPr>
          <w:rFonts w:eastAsia="Times New Roman" w:cs="Times New Roman"/>
          <w:color w:val="222222"/>
          <w:sz w:val="26"/>
          <w:szCs w:val="26"/>
          <w:lang w:eastAsia="ru-RU"/>
        </w:rPr>
        <w:t>обучения по ним</w:t>
      </w:r>
      <w:proofErr w:type="gramEnd"/>
      <w:r w:rsidRPr="00DC27D0">
        <w:rPr>
          <w:rFonts w:eastAsia="Times New Roman" w:cs="Times New Roman"/>
          <w:color w:val="222222"/>
          <w:sz w:val="26"/>
          <w:szCs w:val="26"/>
          <w:lang w:eastAsia="ru-RU"/>
        </w:rP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Для обучающихся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детей-инвалидов </w:t>
      </w:r>
      <w:proofErr w:type="gramStart"/>
      <w:r w:rsidRPr="00DC27D0">
        <w:rPr>
          <w:rFonts w:eastAsia="Times New Roman" w:cs="Times New Roman"/>
          <w:color w:val="222222"/>
          <w:sz w:val="26"/>
          <w:szCs w:val="26"/>
          <w:lang w:eastAsia="ru-RU"/>
        </w:rPr>
        <w:t>организации, осуществляющие образовательную деятельность данные программы должны быть адаптированы</w:t>
      </w:r>
      <w:proofErr w:type="gramEnd"/>
      <w:r w:rsidRPr="00DC27D0">
        <w:rPr>
          <w:rFonts w:eastAsia="Times New Roman" w:cs="Times New Roman"/>
          <w:color w:val="222222"/>
          <w:sz w:val="26"/>
          <w:szCs w:val="26"/>
          <w:lang w:eastAsia="ru-RU"/>
        </w:rPr>
        <w:t xml:space="preserve"> с учетом особенностей психофизического развития указанных категорий обучающихся.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Основой для разработки и </w:t>
      </w:r>
      <w:proofErr w:type="gramStart"/>
      <w:r w:rsidRPr="00DC27D0">
        <w:rPr>
          <w:rFonts w:eastAsia="Times New Roman" w:cs="Times New Roman"/>
          <w:color w:val="222222"/>
          <w:sz w:val="26"/>
          <w:szCs w:val="26"/>
          <w:lang w:eastAsia="ru-RU"/>
        </w:rPr>
        <w:t>зачисления</w:t>
      </w:r>
      <w:proofErr w:type="gramEnd"/>
      <w:r w:rsidRPr="00DC27D0">
        <w:rPr>
          <w:rFonts w:eastAsia="Times New Roman" w:cs="Times New Roman"/>
          <w:color w:val="222222"/>
          <w:sz w:val="26"/>
          <w:szCs w:val="26"/>
          <w:lang w:eastAsia="ru-RU"/>
        </w:rPr>
        <w:t xml:space="preserve"> обучающихся на программы дополнительного образования являются интересы и склонности обучающихся. На основании их из обучающихся формируются в группы одного возраста или разных возрастных категорий (разновозрастные группы) (далее - объединения). </w:t>
      </w:r>
      <w:proofErr w:type="gramStart"/>
      <w:r w:rsidRPr="00DC27D0">
        <w:rPr>
          <w:rFonts w:eastAsia="Times New Roman" w:cs="Times New Roman"/>
          <w:color w:val="222222"/>
          <w:sz w:val="26"/>
          <w:szCs w:val="26"/>
          <w:lang w:eastAsia="ru-RU"/>
        </w:rPr>
        <w:t>Например, клубы, секции, кружки, лаборатории, студии, оркестры, творческие коллективы, ансамбли, театры, мастерские, школы).</w:t>
      </w:r>
      <w:proofErr w:type="gramEnd"/>
      <w:r w:rsidRPr="00DC27D0">
        <w:rPr>
          <w:rFonts w:eastAsia="Times New Roman" w:cs="Times New Roman"/>
          <w:color w:val="222222"/>
          <w:sz w:val="26"/>
          <w:szCs w:val="26"/>
          <w:lang w:eastAsia="ru-RU"/>
        </w:rPr>
        <w:t xml:space="preserve"> Занятия в объединениях могут проводиться по группам, индивидуально или всем составом объединения.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Занятия в объединениях могут проводиться по дополнительным общеобразовательным программам различной направленности (технической, </w:t>
      </w:r>
      <w:proofErr w:type="spellStart"/>
      <w:proofErr w:type="gramStart"/>
      <w:r w:rsidRPr="00DC27D0">
        <w:rPr>
          <w:rFonts w:eastAsia="Times New Roman" w:cs="Times New Roman"/>
          <w:color w:val="222222"/>
          <w:sz w:val="26"/>
          <w:szCs w:val="26"/>
          <w:lang w:eastAsia="ru-RU"/>
        </w:rPr>
        <w:t>естественно-научной</w:t>
      </w:r>
      <w:proofErr w:type="spellEnd"/>
      <w:proofErr w:type="gramEnd"/>
      <w:r w:rsidRPr="00DC27D0">
        <w:rPr>
          <w:rFonts w:eastAsia="Times New Roman" w:cs="Times New Roman"/>
          <w:color w:val="222222"/>
          <w:sz w:val="26"/>
          <w:szCs w:val="26"/>
          <w:lang w:eastAsia="ru-RU"/>
        </w:rPr>
        <w:t>, физкультурно-спортивной, художественной, туристско-краеведческой, социально-гуманитарной).</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Количество обучающихся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 осуществляющей образовательную деятельность.</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lastRenderedPageBreak/>
        <w:t>Каждый обучающийся имеет право заниматься в нескольких объединениях, переходить в процессе обучения из одного объединения в другое.</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Формы </w:t>
      </w:r>
      <w:proofErr w:type="gramStart"/>
      <w:r w:rsidRPr="00DC27D0">
        <w:rPr>
          <w:rFonts w:eastAsia="Times New Roman" w:cs="Times New Roman"/>
          <w:color w:val="222222"/>
          <w:sz w:val="26"/>
          <w:szCs w:val="26"/>
          <w:lang w:eastAsia="ru-RU"/>
        </w:rPr>
        <w:t>обучения</w:t>
      </w:r>
      <w:proofErr w:type="gramEnd"/>
      <w:r w:rsidRPr="00DC27D0">
        <w:rPr>
          <w:rFonts w:eastAsia="Times New Roman" w:cs="Times New Roman"/>
          <w:color w:val="222222"/>
          <w:sz w:val="26"/>
          <w:szCs w:val="26"/>
          <w:lang w:eastAsia="ru-RU"/>
        </w:rPr>
        <w:t xml:space="preserve"> по дополнительным общеобразовательным программам определяются организацией, осуществляющей образовательную деятельность, самостоятельно.</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Приоритетной формой организации дополнительного образования обучающихся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 является обучение совместно с другими обучающимися. Такая форма организации дополнительного образования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инвалидностью позволяет реализовать принципы инклюзивного образования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Организация дополнительного образования обучающихся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 построенная на принципах инклюзии предполагает вовлечение и </w:t>
      </w:r>
      <w:proofErr w:type="spellStart"/>
      <w:r w:rsidRPr="00DC27D0">
        <w:rPr>
          <w:rFonts w:eastAsia="Times New Roman" w:cs="Times New Roman"/>
          <w:color w:val="222222"/>
          <w:sz w:val="26"/>
          <w:szCs w:val="26"/>
          <w:lang w:eastAsia="ru-RU"/>
        </w:rPr>
        <w:t>самовключение</w:t>
      </w:r>
      <w:proofErr w:type="spellEnd"/>
      <w:r w:rsidRPr="00DC27D0">
        <w:rPr>
          <w:rFonts w:eastAsia="Times New Roman" w:cs="Times New Roman"/>
          <w:color w:val="222222"/>
          <w:sz w:val="26"/>
          <w:szCs w:val="26"/>
          <w:lang w:eastAsia="ru-RU"/>
        </w:rPr>
        <w:t xml:space="preserve"> их образовательную деятельность и связанное с этим межличностное общение со сверстниками, что способствует </w:t>
      </w:r>
      <w:proofErr w:type="spellStart"/>
      <w:r w:rsidRPr="00DC27D0">
        <w:rPr>
          <w:rFonts w:eastAsia="Times New Roman" w:cs="Times New Roman"/>
          <w:color w:val="222222"/>
          <w:sz w:val="26"/>
          <w:szCs w:val="26"/>
          <w:lang w:eastAsia="ru-RU"/>
        </w:rPr>
        <w:t>социокультурной</w:t>
      </w:r>
      <w:proofErr w:type="spellEnd"/>
      <w:r w:rsidRPr="00DC27D0">
        <w:rPr>
          <w:rFonts w:eastAsia="Times New Roman" w:cs="Times New Roman"/>
          <w:color w:val="222222"/>
          <w:sz w:val="26"/>
          <w:szCs w:val="26"/>
          <w:lang w:eastAsia="ru-RU"/>
        </w:rPr>
        <w:t xml:space="preserve"> интеграции и инклюзии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Дополнительное образование детей является важным фактором повышения социальной стабильности и справедливости в обществе посредством создания условий для успешности каждого ребенка независимо от места жительства и социально-экономического статуса семей. В условиях дополнительного образования могут быть созданы условия для присвоения детьми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инвалидностью моделей поведения, принятым в обществе, воспитание товарищества и уважения к личности каждого члена общества. Кроме того, совместная деятельность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детей-инвалидов и их сверстников является мощным мотивационным фактором к развитию и целенаправленному использованию новых знаний и умений.</w:t>
      </w:r>
    </w:p>
    <w:p w:rsidR="00DC27D0" w:rsidRPr="00DC27D0" w:rsidRDefault="00DC27D0" w:rsidP="00DC27D0">
      <w:pPr>
        <w:shd w:val="clear" w:color="auto" w:fill="FFFFFF"/>
        <w:jc w:val="both"/>
        <w:textAlignment w:val="baseline"/>
        <w:rPr>
          <w:rFonts w:eastAsia="Times New Roman" w:cs="Times New Roman"/>
          <w:color w:val="222222"/>
          <w:sz w:val="26"/>
          <w:szCs w:val="26"/>
          <w:lang w:eastAsia="ru-RU"/>
        </w:rPr>
      </w:pP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Реализации этих задач способствует значительно меньшая регламентация дополнительного образования, проведение занятий в более неформальной обстановке, чем школьный урок. Для дополнительного образования характерно богатство различных форм организации и социальных отношений. Оно строится, как правило, на добровольных началах, инициативе самих обучающихся.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В отношении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 при организации дополнительного образования должно быть учтены трудности детей при осуществлении выбора направленности программы, а также необходимость учета их особых образовательных потребностей в плане регулирования длительности занятий, последовательного вхождения в деятельность, поддержания интереса обучающихся к выбранной программе и т.д.</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gramStart"/>
      <w:r w:rsidRPr="00DC27D0">
        <w:rPr>
          <w:rFonts w:eastAsia="Times New Roman" w:cs="Times New Roman"/>
          <w:color w:val="222222"/>
          <w:sz w:val="26"/>
          <w:szCs w:val="26"/>
          <w:lang w:eastAsia="ru-RU"/>
        </w:rPr>
        <w:t xml:space="preserve">Кроме того, в условиях дополнительного образования рекомендуется проводить целенаправленную работу по включению детей во всевозможные мероприятия инклюзивного характера, предусматривающие совместную деятельность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детей-инвалидов и их сверстников: праздники, утренники, посвященные календарным датам, конкурсы, фестивали детского творчества, концерты, </w:t>
      </w:r>
      <w:r w:rsidRPr="00DC27D0">
        <w:rPr>
          <w:rFonts w:eastAsia="Times New Roman" w:cs="Times New Roman"/>
          <w:color w:val="222222"/>
          <w:sz w:val="26"/>
          <w:szCs w:val="26"/>
          <w:lang w:eastAsia="ru-RU"/>
        </w:rPr>
        <w:lastRenderedPageBreak/>
        <w:t>музыкальные спектакли, спортивные состязания, конкурсы профессионального мастерства, выставки художественно-прикладных и творческих работ и др.</w:t>
      </w:r>
      <w:proofErr w:type="gramEnd"/>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В системе дополнительного образования инклюзивные и специальные группы могут функционировать в таких учреждениях, как:</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центры различной направленности: детского творчества, юных техников, технического творчества обучающихся, культуры, искусств, детского и юношеского туризма и экскурсий и др.;</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дворцы творчества различной направленности: творчества детей и молодежи, спорта для детей и юношества, художественного творчества (воспитания) детей, детской культуры (искусств) и др.;</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станции юных натуралистов, детского (юношеского) технического творчества (научно-технического, юных техников), детского и юношеского туризма и экскурсий (юных туристов);</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школы, реализующие дополнительные общеобразовательные (предпрофессиональные) программы: детские школы искусств, детско-юношеские спортивные и спортивно-адаптивные школы и др.;</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технопарки "</w:t>
      </w:r>
      <w:proofErr w:type="spellStart"/>
      <w:r w:rsidRPr="00DC27D0">
        <w:rPr>
          <w:rFonts w:eastAsia="Times New Roman" w:cs="Times New Roman"/>
          <w:color w:val="222222"/>
          <w:sz w:val="26"/>
          <w:szCs w:val="26"/>
          <w:lang w:eastAsia="ru-RU"/>
        </w:rPr>
        <w:t>Кванториум</w:t>
      </w:r>
      <w:proofErr w:type="spellEnd"/>
      <w:r w:rsidRPr="00DC27D0">
        <w:rPr>
          <w:rFonts w:eastAsia="Times New Roman" w:cs="Times New Roman"/>
          <w:color w:val="222222"/>
          <w:sz w:val="26"/>
          <w:szCs w:val="26"/>
          <w:lang w:eastAsia="ru-RU"/>
        </w:rPr>
        <w:t>" и другие.</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2.2. Разработка и адаптация дополнительных общеобразовательных программ для детей с ограниченными возможностями здоровья и детей-инвалидов</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gramStart"/>
      <w:r w:rsidRPr="00DC27D0">
        <w:rPr>
          <w:rFonts w:eastAsia="Times New Roman" w:cs="Times New Roman"/>
          <w:color w:val="222222"/>
          <w:sz w:val="26"/>
          <w:szCs w:val="26"/>
          <w:lang w:eastAsia="ru-RU"/>
        </w:rPr>
        <w:t xml:space="preserve">Адаптированная дополнительная общеобразовательная программа может разрабатываться на основе общеобразовательной программы дополнительного образования для нормативно развивающихся детей с учетом включения в образовательный процесс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 создаваться специально для определенной категории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 объединенных в одну группу (творческое объединение), а также разрабатываться с учетом индивидуальных особенностей конкретного ребенка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 - инвалидов.</w:t>
      </w:r>
      <w:proofErr w:type="gramEnd"/>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gramStart"/>
      <w:r w:rsidRPr="00DC27D0">
        <w:rPr>
          <w:rFonts w:eastAsia="Times New Roman" w:cs="Times New Roman"/>
          <w:color w:val="222222"/>
          <w:sz w:val="26"/>
          <w:szCs w:val="26"/>
          <w:lang w:eastAsia="ru-RU"/>
        </w:rPr>
        <w:t xml:space="preserve">При организационной работе по проектированию, разработке и утверждению адаптированной дополнительной общеобразовательной программы для ребенка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ребенка-инвалида учитываются возрастные и индивидуальные особенности ребенка, медицинские рекомендации, рекомендации </w:t>
      </w:r>
      <w:proofErr w:type="spellStart"/>
      <w:r w:rsidRPr="00DC27D0">
        <w:rPr>
          <w:rFonts w:eastAsia="Times New Roman" w:cs="Times New Roman"/>
          <w:color w:val="222222"/>
          <w:sz w:val="26"/>
          <w:szCs w:val="26"/>
          <w:lang w:eastAsia="ru-RU"/>
        </w:rPr>
        <w:t>психолого-медико-педагогической</w:t>
      </w:r>
      <w:proofErr w:type="spellEnd"/>
      <w:r w:rsidRPr="00DC27D0">
        <w:rPr>
          <w:rFonts w:eastAsia="Times New Roman" w:cs="Times New Roman"/>
          <w:color w:val="222222"/>
          <w:sz w:val="26"/>
          <w:szCs w:val="26"/>
          <w:lang w:eastAsia="ru-RU"/>
        </w:rPr>
        <w:t xml:space="preserve"> комиссии, запрос родителей, четко формулируются цели и задачи, обсуждается необходимость в дополнении или изменении учебного плана, определяются формы получения образования, режим посещения занятий, как подгрупповых, так и индивидуальных, дополнительные виды психолого-педагогического сопровождения</w:t>
      </w:r>
      <w:proofErr w:type="gramEnd"/>
      <w:r w:rsidRPr="00DC27D0">
        <w:rPr>
          <w:rFonts w:eastAsia="Times New Roman" w:cs="Times New Roman"/>
          <w:color w:val="222222"/>
          <w:sz w:val="26"/>
          <w:szCs w:val="26"/>
          <w:lang w:eastAsia="ru-RU"/>
        </w:rPr>
        <w:t>, промежуточные и итоговые результаты и т.д.</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При адаптации программы дополнительного образования для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 необходимо:</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1) учесть особенности и возможности направленности программ дополнительного образования детей для раскрытия творческого потенциала, формирования социальных и жизненных компетенций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lastRenderedPageBreak/>
        <w:t xml:space="preserve">2) показать специфику образовательной организации, так как </w:t>
      </w:r>
      <w:proofErr w:type="spellStart"/>
      <w:r w:rsidRPr="00DC27D0">
        <w:rPr>
          <w:rFonts w:eastAsia="Times New Roman" w:cs="Times New Roman"/>
          <w:color w:val="222222"/>
          <w:sz w:val="26"/>
          <w:szCs w:val="26"/>
          <w:lang w:eastAsia="ru-RU"/>
        </w:rPr>
        <w:t>АДОП</w:t>
      </w:r>
      <w:proofErr w:type="spellEnd"/>
      <w:r w:rsidRPr="00DC27D0">
        <w:rPr>
          <w:rFonts w:eastAsia="Times New Roman" w:cs="Times New Roman"/>
          <w:color w:val="222222"/>
          <w:sz w:val="26"/>
          <w:szCs w:val="26"/>
          <w:lang w:eastAsia="ru-RU"/>
        </w:rPr>
        <w:t xml:space="preserve"> должна учитывать тип образовательной организации, а также образовательные потребности и запросы обучающихся - представителей детско-взрослых сообществ.</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Перед составлением </w:t>
      </w:r>
      <w:proofErr w:type="spellStart"/>
      <w:r w:rsidRPr="00DC27D0">
        <w:rPr>
          <w:rFonts w:eastAsia="Times New Roman" w:cs="Times New Roman"/>
          <w:color w:val="222222"/>
          <w:sz w:val="26"/>
          <w:szCs w:val="26"/>
          <w:lang w:eastAsia="ru-RU"/>
        </w:rPr>
        <w:t>АДОП</w:t>
      </w:r>
      <w:proofErr w:type="spellEnd"/>
      <w:r w:rsidRPr="00DC27D0">
        <w:rPr>
          <w:rFonts w:eastAsia="Times New Roman" w:cs="Times New Roman"/>
          <w:color w:val="222222"/>
          <w:sz w:val="26"/>
          <w:szCs w:val="26"/>
          <w:lang w:eastAsia="ru-RU"/>
        </w:rPr>
        <w:t xml:space="preserve"> педагогам необходимо ознакомиться с результатами психолого-педагогической диагностики детей. В идеале это медицинское, психологическое, при необходимости дефектологическое, логопедическое, социально-педагогическое обследование, которое позволяет определить характер особых потребностей ребенка в целом; актуальный уровень конкретного обучающегося; индивидуальные потенциальные возможности ребенка.</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Первичная диагностика обучающихся помогает педагогу определить степень влияния </w:t>
      </w:r>
      <w:proofErr w:type="spellStart"/>
      <w:r w:rsidRPr="00DC27D0">
        <w:rPr>
          <w:rFonts w:eastAsia="Times New Roman" w:cs="Times New Roman"/>
          <w:color w:val="222222"/>
          <w:sz w:val="26"/>
          <w:szCs w:val="26"/>
          <w:lang w:eastAsia="ru-RU"/>
        </w:rPr>
        <w:t>АДОП</w:t>
      </w:r>
      <w:proofErr w:type="spellEnd"/>
      <w:r w:rsidRPr="00DC27D0">
        <w:rPr>
          <w:rFonts w:eastAsia="Times New Roman" w:cs="Times New Roman"/>
          <w:color w:val="222222"/>
          <w:sz w:val="26"/>
          <w:szCs w:val="26"/>
          <w:lang w:eastAsia="ru-RU"/>
        </w:rPr>
        <w:t xml:space="preserve"> на формирование компетенций у каждого ребенка, помогает объективно сформулировать цели и определить соответствующий для ребенка образовательный маршрут, который в свою очередь согласуется с родителями.</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spellStart"/>
      <w:r w:rsidRPr="00DC27D0">
        <w:rPr>
          <w:rFonts w:eastAsia="Times New Roman" w:cs="Times New Roman"/>
          <w:color w:val="222222"/>
          <w:sz w:val="26"/>
          <w:szCs w:val="26"/>
          <w:lang w:eastAsia="ru-RU"/>
        </w:rPr>
        <w:t>АДОП</w:t>
      </w:r>
      <w:proofErr w:type="spellEnd"/>
      <w:r w:rsidRPr="00DC27D0">
        <w:rPr>
          <w:rFonts w:eastAsia="Times New Roman" w:cs="Times New Roman"/>
          <w:color w:val="222222"/>
          <w:sz w:val="26"/>
          <w:szCs w:val="26"/>
          <w:lang w:eastAsia="ru-RU"/>
        </w:rPr>
        <w:t xml:space="preserve"> должна быть направлена на обеспечение более высокого уровня физического, духовно-нравственного, художественно-эстетического и интеллектуального развития; оказание помощи в максимально полной адаптации к жизни в обществе, семье, к обучению в среде здоровых сверстников.</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Для успешного решения поставленных задач педагогам необходимо обратить внимание на выбор способов для их осуществления. Критериями выбора этих способов являются </w:t>
      </w:r>
      <w:proofErr w:type="gramStart"/>
      <w:r w:rsidRPr="00DC27D0">
        <w:rPr>
          <w:rFonts w:eastAsia="Times New Roman" w:cs="Times New Roman"/>
          <w:color w:val="222222"/>
          <w:sz w:val="26"/>
          <w:szCs w:val="26"/>
          <w:lang w:eastAsia="ru-RU"/>
        </w:rPr>
        <w:t>следующие</w:t>
      </w:r>
      <w:proofErr w:type="gramEnd"/>
      <w:r w:rsidRPr="00DC27D0">
        <w:rPr>
          <w:rFonts w:eastAsia="Times New Roman" w:cs="Times New Roman"/>
          <w:color w:val="222222"/>
          <w:sz w:val="26"/>
          <w:szCs w:val="26"/>
          <w:lang w:eastAsia="ru-RU"/>
        </w:rPr>
        <w:t>:</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учет индивидуальных особенностей ребенка, т.е. обеспечение личностно ориентированной поддержки и сопровождения развития творческого потенциала;</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практико-ориентированная направленность интересов и потребностей ребенка;</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связь направленности программы дополнительного образования с жизненными и социальными компетенциями;</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включение детско-взрослого сообщества в совместную деятельность по оказанию помощи друг другу;</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ориентация на постоянное развитие творческого потенциала;</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привлечение дополнительных ресурсов социальных партнеров программы дополнительного образования.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Кроме того при составлении </w:t>
      </w:r>
      <w:proofErr w:type="spellStart"/>
      <w:r w:rsidRPr="00DC27D0">
        <w:rPr>
          <w:rFonts w:eastAsia="Times New Roman" w:cs="Times New Roman"/>
          <w:color w:val="222222"/>
          <w:sz w:val="26"/>
          <w:szCs w:val="26"/>
          <w:lang w:eastAsia="ru-RU"/>
        </w:rPr>
        <w:t>АДОП</w:t>
      </w:r>
      <w:proofErr w:type="spellEnd"/>
      <w:r w:rsidRPr="00DC27D0">
        <w:rPr>
          <w:rFonts w:eastAsia="Times New Roman" w:cs="Times New Roman"/>
          <w:color w:val="222222"/>
          <w:sz w:val="26"/>
          <w:szCs w:val="26"/>
          <w:lang w:eastAsia="ru-RU"/>
        </w:rPr>
        <w:t xml:space="preserve"> необходимо учесть особенности освоения указанных программ различными категориями (нозологиями)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Структура </w:t>
      </w:r>
      <w:proofErr w:type="gramStart"/>
      <w:r w:rsidRPr="00DC27D0">
        <w:rPr>
          <w:rFonts w:eastAsia="Times New Roman" w:cs="Times New Roman"/>
          <w:color w:val="222222"/>
          <w:sz w:val="26"/>
          <w:szCs w:val="26"/>
          <w:lang w:eastAsia="ru-RU"/>
        </w:rPr>
        <w:t>дополнительной</w:t>
      </w:r>
      <w:proofErr w:type="gramEnd"/>
      <w:r w:rsidRPr="00DC27D0">
        <w:rPr>
          <w:rFonts w:eastAsia="Times New Roman" w:cs="Times New Roman"/>
          <w:color w:val="222222"/>
          <w:sz w:val="26"/>
          <w:szCs w:val="26"/>
          <w:lang w:eastAsia="ru-RU"/>
        </w:rPr>
        <w:t xml:space="preserve"> общеобразовательной программы включает:</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1) комплекс основных характеристик программы и 2) комплекс организационно-педагогических условий, включая формы аттестации.</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При оформлении текста </w:t>
      </w:r>
      <w:proofErr w:type="spellStart"/>
      <w:r w:rsidRPr="00DC27D0">
        <w:rPr>
          <w:rFonts w:eastAsia="Times New Roman" w:cs="Times New Roman"/>
          <w:color w:val="222222"/>
          <w:sz w:val="26"/>
          <w:szCs w:val="26"/>
          <w:lang w:eastAsia="ru-RU"/>
        </w:rPr>
        <w:t>АДОП</w:t>
      </w:r>
      <w:proofErr w:type="spellEnd"/>
      <w:r w:rsidRPr="00DC27D0">
        <w:rPr>
          <w:rFonts w:eastAsia="Times New Roman" w:cs="Times New Roman"/>
          <w:color w:val="222222"/>
          <w:sz w:val="26"/>
          <w:szCs w:val="26"/>
          <w:lang w:eastAsia="ru-RU"/>
        </w:rPr>
        <w:t xml:space="preserve">, </w:t>
      </w:r>
      <w:proofErr w:type="gramStart"/>
      <w:r w:rsidRPr="00DC27D0">
        <w:rPr>
          <w:rFonts w:eastAsia="Times New Roman" w:cs="Times New Roman"/>
          <w:color w:val="222222"/>
          <w:sz w:val="26"/>
          <w:szCs w:val="26"/>
          <w:lang w:eastAsia="ru-RU"/>
        </w:rPr>
        <w:t>соответствующей</w:t>
      </w:r>
      <w:proofErr w:type="gramEnd"/>
      <w:r w:rsidRPr="00DC27D0">
        <w:rPr>
          <w:rFonts w:eastAsia="Times New Roman" w:cs="Times New Roman"/>
          <w:color w:val="222222"/>
          <w:sz w:val="26"/>
          <w:szCs w:val="26"/>
          <w:lang w:eastAsia="ru-RU"/>
        </w:rPr>
        <w:t xml:space="preserve"> новому законодательству, необходимо описать следующие структурные элементы:</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lastRenderedPageBreak/>
        <w:t xml:space="preserve">Титульный лист программы (лат. </w:t>
      </w:r>
      <w:proofErr w:type="spellStart"/>
      <w:r w:rsidRPr="00DC27D0">
        <w:rPr>
          <w:rFonts w:eastAsia="Times New Roman" w:cs="Times New Roman"/>
          <w:color w:val="222222"/>
          <w:sz w:val="26"/>
          <w:szCs w:val="26"/>
          <w:lang w:eastAsia="ru-RU"/>
        </w:rPr>
        <w:t>titulus</w:t>
      </w:r>
      <w:proofErr w:type="spellEnd"/>
      <w:r w:rsidRPr="00DC27D0">
        <w:rPr>
          <w:rFonts w:eastAsia="Times New Roman" w:cs="Times New Roman"/>
          <w:color w:val="222222"/>
          <w:sz w:val="26"/>
          <w:szCs w:val="26"/>
          <w:lang w:eastAsia="ru-RU"/>
        </w:rPr>
        <w:t xml:space="preserve"> - надпись, заглавие) - первая страница, предваряющая текст программы и служащая источником библиографической информации, необходимой для идентификации документа (наименование образовательной организации, гриф утверждения программы (с указанием ФИО руководителя, даты и номера приказа), название программы, адресат программы, срок ее реализации, ФИО, должность разработчик</w:t>
      </w:r>
      <w:proofErr w:type="gramStart"/>
      <w:r w:rsidRPr="00DC27D0">
        <w:rPr>
          <w:rFonts w:eastAsia="Times New Roman" w:cs="Times New Roman"/>
          <w:color w:val="222222"/>
          <w:sz w:val="26"/>
          <w:szCs w:val="26"/>
          <w:lang w:eastAsia="ru-RU"/>
        </w:rPr>
        <w:t>а(</w:t>
      </w:r>
      <w:proofErr w:type="spellStart"/>
      <w:proofErr w:type="gramEnd"/>
      <w:r w:rsidRPr="00DC27D0">
        <w:rPr>
          <w:rFonts w:eastAsia="Times New Roman" w:cs="Times New Roman"/>
          <w:color w:val="222222"/>
          <w:sz w:val="26"/>
          <w:szCs w:val="26"/>
          <w:lang w:eastAsia="ru-RU"/>
        </w:rPr>
        <w:t>ов</w:t>
      </w:r>
      <w:proofErr w:type="spellEnd"/>
      <w:r w:rsidRPr="00DC27D0">
        <w:rPr>
          <w:rFonts w:eastAsia="Times New Roman" w:cs="Times New Roman"/>
          <w:color w:val="222222"/>
          <w:sz w:val="26"/>
          <w:szCs w:val="26"/>
          <w:lang w:eastAsia="ru-RU"/>
        </w:rPr>
        <w:t>) программы, город и год ее разработки).</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1. Комплекс основных характеристик дополнительной общеобразовательной программы:</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1.1. Пояснительная записка (общая характеристика программы):</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 направленность (профиль) программы - техническая, </w:t>
      </w:r>
      <w:proofErr w:type="spellStart"/>
      <w:r w:rsidRPr="00DC27D0">
        <w:rPr>
          <w:rFonts w:eastAsia="Times New Roman" w:cs="Times New Roman"/>
          <w:color w:val="222222"/>
          <w:sz w:val="26"/>
          <w:szCs w:val="26"/>
          <w:lang w:eastAsia="ru-RU"/>
        </w:rPr>
        <w:t>естественно-научная</w:t>
      </w:r>
      <w:proofErr w:type="spellEnd"/>
      <w:r w:rsidRPr="00DC27D0">
        <w:rPr>
          <w:rFonts w:eastAsia="Times New Roman" w:cs="Times New Roman"/>
          <w:color w:val="222222"/>
          <w:sz w:val="26"/>
          <w:szCs w:val="26"/>
          <w:lang w:eastAsia="ru-RU"/>
        </w:rPr>
        <w:t xml:space="preserve">, физкультурно-спортивная, художественная, туристско-краеведческая, социально-педагогическая (п. 9 Порядка </w:t>
      </w:r>
      <w:proofErr w:type="spellStart"/>
      <w:proofErr w:type="gramStart"/>
      <w:r w:rsidRPr="00DC27D0">
        <w:rPr>
          <w:rFonts w:eastAsia="Times New Roman" w:cs="Times New Roman"/>
          <w:color w:val="222222"/>
          <w:sz w:val="26"/>
          <w:szCs w:val="26"/>
          <w:lang w:eastAsia="ru-RU"/>
        </w:rPr>
        <w:t>ДОП</w:t>
      </w:r>
      <w:proofErr w:type="spellEnd"/>
      <w:proofErr w:type="gramEnd"/>
      <w:r w:rsidRPr="00DC27D0">
        <w:rPr>
          <w:rFonts w:eastAsia="Times New Roman" w:cs="Times New Roman"/>
          <w:color w:val="222222"/>
          <w:sz w:val="26"/>
          <w:szCs w:val="26"/>
          <w:lang w:eastAsia="ru-RU"/>
        </w:rPr>
        <w:t>);</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 актуальность программы - своевременность, современность </w:t>
      </w:r>
      <w:proofErr w:type="gramStart"/>
      <w:r w:rsidRPr="00DC27D0">
        <w:rPr>
          <w:rFonts w:eastAsia="Times New Roman" w:cs="Times New Roman"/>
          <w:color w:val="222222"/>
          <w:sz w:val="26"/>
          <w:szCs w:val="26"/>
          <w:lang w:eastAsia="ru-RU"/>
        </w:rPr>
        <w:t>предлагаемой</w:t>
      </w:r>
      <w:proofErr w:type="gramEnd"/>
      <w:r w:rsidRPr="00DC27D0">
        <w:rPr>
          <w:rFonts w:eastAsia="Times New Roman" w:cs="Times New Roman"/>
          <w:color w:val="222222"/>
          <w:sz w:val="26"/>
          <w:szCs w:val="26"/>
          <w:lang w:eastAsia="ru-RU"/>
        </w:rPr>
        <w:t xml:space="preserve"> программы;</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отличительные особенности программы - характерные свойства, отличающие программу от других, остальных; отличительные черты, основные идеи, которые придают программе своеобразие;</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 адресат программы - примерный портрет учащегося, для которого будет актуальным </w:t>
      </w:r>
      <w:proofErr w:type="gramStart"/>
      <w:r w:rsidRPr="00DC27D0">
        <w:rPr>
          <w:rFonts w:eastAsia="Times New Roman" w:cs="Times New Roman"/>
          <w:color w:val="222222"/>
          <w:sz w:val="26"/>
          <w:szCs w:val="26"/>
          <w:lang w:eastAsia="ru-RU"/>
        </w:rPr>
        <w:t>обучение по</w:t>
      </w:r>
      <w:proofErr w:type="gramEnd"/>
      <w:r w:rsidRPr="00DC27D0">
        <w:rPr>
          <w:rFonts w:eastAsia="Times New Roman" w:cs="Times New Roman"/>
          <w:color w:val="222222"/>
          <w:sz w:val="26"/>
          <w:szCs w:val="26"/>
          <w:lang w:eastAsia="ru-RU"/>
        </w:rPr>
        <w:t xml:space="preserve"> данной программе;</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объем программы - общее количество учебных часов, запланированных на весь период обучения, необходимых для освоения программы;</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формы обучения (очная, очно-заочная, заочная);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методы обучения, в основе которых лежит способ организации занятия;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gramStart"/>
      <w:r w:rsidRPr="00DC27D0">
        <w:rPr>
          <w:rFonts w:eastAsia="Times New Roman" w:cs="Times New Roman"/>
          <w:color w:val="222222"/>
          <w:sz w:val="26"/>
          <w:szCs w:val="26"/>
          <w:lang w:eastAsia="ru-RU"/>
        </w:rPr>
        <w:t>- тип занятия: комбинированный, теоретический, практический, диагностический, лабораторный, контрольный, репетиционный, тренировочный и др.;</w:t>
      </w:r>
      <w:proofErr w:type="gramEnd"/>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формы проведения занятий;</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срок освоения программы определяется содержанием программы - количество недель, месяцев, лет, необходимых для ее освоения;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режим занятий - периодичность и продолжительность занятий.</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1.2. Цель и задачи программы:</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gramStart"/>
      <w:r w:rsidRPr="00DC27D0">
        <w:rPr>
          <w:rFonts w:eastAsia="Times New Roman" w:cs="Times New Roman"/>
          <w:color w:val="222222"/>
          <w:sz w:val="26"/>
          <w:szCs w:val="26"/>
          <w:lang w:eastAsia="ru-RU"/>
        </w:rPr>
        <w:t>- цель - это стратегия, фиксирующая желаемый конечный результат; цель должна быть ясна, конкретна, перспективна, реальна, значима;</w:t>
      </w:r>
      <w:proofErr w:type="gramEnd"/>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задачи - это те конкретные результаты реализации программы, суммарным выражением которых и является поставленная цель.</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1.3. Содержание программы:</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lastRenderedPageBreak/>
        <w:t>- учебный план содержит название разделов и тем программы, количество теоретических и практических часов;</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содержание учебно-тематического плана - это реферативное описание разделов и тем программы в соответствии с последовательностью, заданной учебным планом, включая описание теоретической и практической частей, форм контроля, соответствующих каждой теме;</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учебно-тематический план оформляется в виде таблицы, которая включает:</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перечень разделов, тем;</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количество часов по каждой теме с разбивкой их на теоретические и практические виды занятий.</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Итоговое количество часов в год зависит от количества занятий в неделю и их продолжительности. Формула расчета годового количества часов: количество часов в неделю умножается на продолжительность учебного года, которая составляет 36 недель.</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1.4. Планируемые результаты - совокупность знаний, умений, навыков, личностных качеств, компетенций, личностных, </w:t>
      </w:r>
      <w:proofErr w:type="spellStart"/>
      <w:r w:rsidRPr="00DC27D0">
        <w:rPr>
          <w:rFonts w:eastAsia="Times New Roman" w:cs="Times New Roman"/>
          <w:color w:val="222222"/>
          <w:sz w:val="26"/>
          <w:szCs w:val="26"/>
          <w:lang w:eastAsia="ru-RU"/>
        </w:rPr>
        <w:t>метапредметных</w:t>
      </w:r>
      <w:proofErr w:type="spellEnd"/>
      <w:r w:rsidRPr="00DC27D0">
        <w:rPr>
          <w:rFonts w:eastAsia="Times New Roman" w:cs="Times New Roman"/>
          <w:color w:val="222222"/>
          <w:sz w:val="26"/>
          <w:szCs w:val="26"/>
          <w:lang w:eastAsia="ru-RU"/>
        </w:rPr>
        <w:t xml:space="preserve"> и предметных результатов, приобретаемых учащимися при освоении программы по ее завершении, формулируются с учетом цели и содержания программы.</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2. Комплекс организационно-педагогических условий:</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2.1. </w:t>
      </w:r>
      <w:proofErr w:type="gramStart"/>
      <w:r w:rsidRPr="00DC27D0">
        <w:rPr>
          <w:rFonts w:eastAsia="Times New Roman" w:cs="Times New Roman"/>
          <w:color w:val="222222"/>
          <w:sz w:val="26"/>
          <w:szCs w:val="26"/>
          <w:lang w:eastAsia="ru-RU"/>
        </w:rPr>
        <w:t>Календарный учебный график - это составная часть образовательной программы, являющейся комплексом основных характеристик образования, определяет количество учебных недель и количество учебных дней, даты начала и окончания учебных периодов/этапов; календарный учебный график является обязательным приложением к дополнительной общеобразовательной программе и составляется для каждой группы.</w:t>
      </w:r>
      <w:proofErr w:type="gramEnd"/>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2.2. Условия реализации программы - реальная и доступная совокупность условий реализации программы - помещения, площадки, оборудование, приборы, информационные ресурсы.</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2.3. Формы аттестации в дополнительном образовании - творческая работа, проект, выставка, конкурс, фестиваль художественно-прикладного творчества, отчетные выставки, отчетные концерты, открытые уроки, вернисажи и т.д.: разрабатываются индивидуально для определения результативности усвоения образовательной программы, отражают цели и задачи программы. В данном подразделе следует указать методы диагностики успешности овладения </w:t>
      </w:r>
      <w:proofErr w:type="gramStart"/>
      <w:r w:rsidRPr="00DC27D0">
        <w:rPr>
          <w:rFonts w:eastAsia="Times New Roman" w:cs="Times New Roman"/>
          <w:color w:val="222222"/>
          <w:sz w:val="26"/>
          <w:szCs w:val="26"/>
          <w:lang w:eastAsia="ru-RU"/>
        </w:rPr>
        <w:t>обучающимися</w:t>
      </w:r>
      <w:proofErr w:type="gramEnd"/>
      <w:r w:rsidRPr="00DC27D0">
        <w:rPr>
          <w:rFonts w:eastAsia="Times New Roman" w:cs="Times New Roman"/>
          <w:color w:val="222222"/>
          <w:sz w:val="26"/>
          <w:szCs w:val="26"/>
          <w:lang w:eastAsia="ru-RU"/>
        </w:rPr>
        <w:t xml:space="preserve"> содержанием программы.</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2.4. Методические материалы - обеспечение </w:t>
      </w:r>
      <w:proofErr w:type="spellStart"/>
      <w:r w:rsidRPr="00DC27D0">
        <w:rPr>
          <w:rFonts w:eastAsia="Times New Roman" w:cs="Times New Roman"/>
          <w:color w:val="222222"/>
          <w:sz w:val="26"/>
          <w:szCs w:val="26"/>
          <w:lang w:eastAsia="ru-RU"/>
        </w:rPr>
        <w:t>АДОП</w:t>
      </w:r>
      <w:proofErr w:type="spellEnd"/>
      <w:r w:rsidRPr="00DC27D0">
        <w:rPr>
          <w:rFonts w:eastAsia="Times New Roman" w:cs="Times New Roman"/>
          <w:color w:val="222222"/>
          <w:sz w:val="26"/>
          <w:szCs w:val="26"/>
          <w:lang w:eastAsia="ru-RU"/>
        </w:rPr>
        <w:t xml:space="preserve"> методическими видами продукции - методические и наглядные пособия, дидактические материалы и т.д.</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2.5. Рабочие программы (модули) курсов, дисциплин, которые входят в состав программы (для модульных, интегрированных, комплексных программ).</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lastRenderedPageBreak/>
        <w:t xml:space="preserve">3. </w:t>
      </w:r>
      <w:proofErr w:type="gramStart"/>
      <w:r w:rsidRPr="00DC27D0">
        <w:rPr>
          <w:rFonts w:eastAsia="Times New Roman" w:cs="Times New Roman"/>
          <w:color w:val="222222"/>
          <w:sz w:val="26"/>
          <w:szCs w:val="26"/>
          <w:lang w:eastAsia="ru-RU"/>
        </w:rPr>
        <w:t>Список литературы включает основную и дополнительную учебную литературу (учебные пособия, сборники упражнений, контрольных заданий, тестов, практических работ и практикумов, хрестоматии), справочные пособия (словари, справочники); наглядный материал (альбомы, атласы, карты, таблицы); может быть составлен для разных участников образовательных отношений - педагогов, учащихся; оформляется в соответствии с требованиями к оформлению библиографических ссылок.</w:t>
      </w:r>
      <w:proofErr w:type="gramEnd"/>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После составления </w:t>
      </w:r>
      <w:proofErr w:type="spellStart"/>
      <w:r w:rsidRPr="00DC27D0">
        <w:rPr>
          <w:rFonts w:eastAsia="Times New Roman" w:cs="Times New Roman"/>
          <w:color w:val="222222"/>
          <w:sz w:val="26"/>
          <w:szCs w:val="26"/>
          <w:lang w:eastAsia="ru-RU"/>
        </w:rPr>
        <w:t>АДОП</w:t>
      </w:r>
      <w:proofErr w:type="spellEnd"/>
      <w:r w:rsidRPr="00DC27D0">
        <w:rPr>
          <w:rFonts w:eastAsia="Times New Roman" w:cs="Times New Roman"/>
          <w:color w:val="222222"/>
          <w:sz w:val="26"/>
          <w:szCs w:val="26"/>
          <w:lang w:eastAsia="ru-RU"/>
        </w:rPr>
        <w:t xml:space="preserve"> педагогу следует представить ее внешним экспертам и/или методическому объединению педагогов дополнительного образования образовательной организации. Согласовать содержание </w:t>
      </w:r>
      <w:proofErr w:type="spellStart"/>
      <w:r w:rsidRPr="00DC27D0">
        <w:rPr>
          <w:rFonts w:eastAsia="Times New Roman" w:cs="Times New Roman"/>
          <w:color w:val="222222"/>
          <w:sz w:val="26"/>
          <w:szCs w:val="26"/>
          <w:lang w:eastAsia="ru-RU"/>
        </w:rPr>
        <w:t>АДОП</w:t>
      </w:r>
      <w:proofErr w:type="spellEnd"/>
      <w:r w:rsidRPr="00DC27D0">
        <w:rPr>
          <w:rFonts w:eastAsia="Times New Roman" w:cs="Times New Roman"/>
          <w:color w:val="222222"/>
          <w:sz w:val="26"/>
          <w:szCs w:val="26"/>
          <w:lang w:eastAsia="ru-RU"/>
        </w:rPr>
        <w:t xml:space="preserve"> относительно особых образовательных потребностей обучающихся со специалистами системы инклюзивного образования (по возможности), с учетом мнения родителей, привести в соответствие с индивидуальным образовательным планом </w:t>
      </w:r>
      <w:proofErr w:type="gramStart"/>
      <w:r w:rsidRPr="00DC27D0">
        <w:rPr>
          <w:rFonts w:eastAsia="Times New Roman" w:cs="Times New Roman"/>
          <w:color w:val="222222"/>
          <w:sz w:val="26"/>
          <w:szCs w:val="26"/>
          <w:lang w:eastAsia="ru-RU"/>
        </w:rPr>
        <w:t>для</w:t>
      </w:r>
      <w:proofErr w:type="gramEnd"/>
      <w:r w:rsidRPr="00DC27D0">
        <w:rPr>
          <w:rFonts w:eastAsia="Times New Roman" w:cs="Times New Roman"/>
          <w:color w:val="222222"/>
          <w:sz w:val="26"/>
          <w:szCs w:val="26"/>
          <w:lang w:eastAsia="ru-RU"/>
        </w:rPr>
        <w:t xml:space="preserve"> обучающегося.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Затем представить </w:t>
      </w:r>
      <w:proofErr w:type="spellStart"/>
      <w:r w:rsidRPr="00DC27D0">
        <w:rPr>
          <w:rFonts w:eastAsia="Times New Roman" w:cs="Times New Roman"/>
          <w:color w:val="222222"/>
          <w:sz w:val="26"/>
          <w:szCs w:val="26"/>
          <w:lang w:eastAsia="ru-RU"/>
        </w:rPr>
        <w:t>АДОП</w:t>
      </w:r>
      <w:proofErr w:type="spellEnd"/>
      <w:r w:rsidRPr="00DC27D0">
        <w:rPr>
          <w:rFonts w:eastAsia="Times New Roman" w:cs="Times New Roman"/>
          <w:color w:val="222222"/>
          <w:sz w:val="26"/>
          <w:szCs w:val="26"/>
          <w:lang w:eastAsia="ru-RU"/>
        </w:rPr>
        <w:t xml:space="preserve"> на утверждение руководителю образовательной организации и после утверждения </w:t>
      </w:r>
      <w:proofErr w:type="gramStart"/>
      <w:r w:rsidRPr="00DC27D0">
        <w:rPr>
          <w:rFonts w:eastAsia="Times New Roman" w:cs="Times New Roman"/>
          <w:color w:val="222222"/>
          <w:sz w:val="26"/>
          <w:szCs w:val="26"/>
          <w:lang w:eastAsia="ru-RU"/>
        </w:rPr>
        <w:t>разместить ее</w:t>
      </w:r>
      <w:proofErr w:type="gramEnd"/>
      <w:r w:rsidRPr="00DC27D0">
        <w:rPr>
          <w:rFonts w:eastAsia="Times New Roman" w:cs="Times New Roman"/>
          <w:color w:val="222222"/>
          <w:sz w:val="26"/>
          <w:szCs w:val="26"/>
          <w:lang w:eastAsia="ru-RU"/>
        </w:rPr>
        <w:t xml:space="preserve"> на сайте образовательной организации, в региональном навигаторе, на персональном сайте педагога дополнительного образования, и/или в любом другом информационном пространстве, открытом для родительской и иной общественности.</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gramStart"/>
      <w:r w:rsidRPr="00DC27D0">
        <w:rPr>
          <w:rFonts w:eastAsia="Times New Roman" w:cs="Times New Roman"/>
          <w:color w:val="222222"/>
          <w:sz w:val="26"/>
          <w:szCs w:val="26"/>
          <w:lang w:eastAsia="ru-RU"/>
        </w:rPr>
        <w:t xml:space="preserve">С целью оказания помощи образовательным организациям и их педагогам в части разработки и адаптации дополнительных общеобразовательных программ при поддержке </w:t>
      </w:r>
      <w:proofErr w:type="spellStart"/>
      <w:r w:rsidRPr="00DC27D0">
        <w:rPr>
          <w:rFonts w:eastAsia="Times New Roman" w:cs="Times New Roman"/>
          <w:color w:val="222222"/>
          <w:sz w:val="26"/>
          <w:szCs w:val="26"/>
          <w:lang w:eastAsia="ru-RU"/>
        </w:rPr>
        <w:t>Минпросвещения</w:t>
      </w:r>
      <w:proofErr w:type="spellEnd"/>
      <w:r w:rsidRPr="00DC27D0">
        <w:rPr>
          <w:rFonts w:eastAsia="Times New Roman" w:cs="Times New Roman"/>
          <w:color w:val="222222"/>
          <w:sz w:val="26"/>
          <w:szCs w:val="26"/>
          <w:lang w:eastAsia="ru-RU"/>
        </w:rPr>
        <w:t xml:space="preserve"> России с 2020 года на базе федерального государственного бюджетного учреждения "Институт коррекционной педагогики РАО" функционирует федеральный ресурсный центр по развитию системы комплексного сопровождения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 (далее - Ресурсный центр).</w:t>
      </w:r>
      <w:proofErr w:type="gramEnd"/>
      <w:r w:rsidRPr="00DC27D0">
        <w:rPr>
          <w:rFonts w:eastAsia="Times New Roman" w:cs="Times New Roman"/>
          <w:color w:val="222222"/>
          <w:sz w:val="26"/>
          <w:szCs w:val="26"/>
          <w:lang w:eastAsia="ru-RU"/>
        </w:rPr>
        <w:t xml:space="preserve"> </w:t>
      </w:r>
      <w:proofErr w:type="gramStart"/>
      <w:r w:rsidRPr="00DC27D0">
        <w:rPr>
          <w:rFonts w:eastAsia="Times New Roman" w:cs="Times New Roman"/>
          <w:color w:val="222222"/>
          <w:sz w:val="26"/>
          <w:szCs w:val="26"/>
          <w:lang w:eastAsia="ru-RU"/>
        </w:rPr>
        <w:t xml:space="preserve">Ресурсным центром разработан конструктор адаптированных дополнительных общеобразовательных программ для специалистов, работающих с обучающимися с особыми образовательными потребностями (далее - Конструктор </w:t>
      </w:r>
      <w:proofErr w:type="spellStart"/>
      <w:r w:rsidRPr="00DC27D0">
        <w:rPr>
          <w:rFonts w:eastAsia="Times New Roman" w:cs="Times New Roman"/>
          <w:color w:val="222222"/>
          <w:sz w:val="26"/>
          <w:szCs w:val="26"/>
          <w:lang w:eastAsia="ru-RU"/>
        </w:rPr>
        <w:t>АДОП</w:t>
      </w:r>
      <w:proofErr w:type="spellEnd"/>
      <w:r w:rsidRPr="00DC27D0">
        <w:rPr>
          <w:rFonts w:eastAsia="Times New Roman" w:cs="Times New Roman"/>
          <w:color w:val="222222"/>
          <w:sz w:val="26"/>
          <w:szCs w:val="26"/>
          <w:lang w:eastAsia="ru-RU"/>
        </w:rPr>
        <w:t>).</w:t>
      </w:r>
      <w:proofErr w:type="gramEnd"/>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Конструктор </w:t>
      </w:r>
      <w:proofErr w:type="spellStart"/>
      <w:r w:rsidRPr="00DC27D0">
        <w:rPr>
          <w:rFonts w:eastAsia="Times New Roman" w:cs="Times New Roman"/>
          <w:color w:val="222222"/>
          <w:sz w:val="26"/>
          <w:szCs w:val="26"/>
          <w:lang w:eastAsia="ru-RU"/>
        </w:rPr>
        <w:t>АДОП</w:t>
      </w:r>
      <w:proofErr w:type="spellEnd"/>
      <w:r w:rsidRPr="00DC27D0">
        <w:rPr>
          <w:rFonts w:eastAsia="Times New Roman" w:cs="Times New Roman"/>
          <w:color w:val="222222"/>
          <w:sz w:val="26"/>
          <w:szCs w:val="26"/>
          <w:lang w:eastAsia="ru-RU"/>
        </w:rPr>
        <w:t xml:space="preserve"> размещен по ссылке https://adop.ikp-rao.ru/.</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Кроме того, подведомственными </w:t>
      </w:r>
      <w:proofErr w:type="spellStart"/>
      <w:r w:rsidRPr="00DC27D0">
        <w:rPr>
          <w:rFonts w:eastAsia="Times New Roman" w:cs="Times New Roman"/>
          <w:color w:val="222222"/>
          <w:sz w:val="26"/>
          <w:szCs w:val="26"/>
          <w:lang w:eastAsia="ru-RU"/>
        </w:rPr>
        <w:t>Минпросвещения</w:t>
      </w:r>
      <w:proofErr w:type="spellEnd"/>
      <w:r w:rsidRPr="00DC27D0">
        <w:rPr>
          <w:rFonts w:eastAsia="Times New Roman" w:cs="Times New Roman"/>
          <w:color w:val="222222"/>
          <w:sz w:val="26"/>
          <w:szCs w:val="26"/>
          <w:lang w:eastAsia="ru-RU"/>
        </w:rPr>
        <w:t xml:space="preserve"> России организациями, являющимися федеральными ресурсными центрами развития дополнительного образования детей по направленностям, разработаны </w:t>
      </w:r>
      <w:proofErr w:type="spellStart"/>
      <w:r w:rsidRPr="00DC27D0">
        <w:rPr>
          <w:rFonts w:eastAsia="Times New Roman" w:cs="Times New Roman"/>
          <w:color w:val="222222"/>
          <w:sz w:val="26"/>
          <w:szCs w:val="26"/>
          <w:lang w:eastAsia="ru-RU"/>
        </w:rPr>
        <w:t>АДОП</w:t>
      </w:r>
      <w:proofErr w:type="spellEnd"/>
      <w:r w:rsidRPr="00DC27D0">
        <w:rPr>
          <w:rFonts w:eastAsia="Times New Roman" w:cs="Times New Roman"/>
          <w:color w:val="222222"/>
          <w:sz w:val="26"/>
          <w:szCs w:val="26"/>
          <w:lang w:eastAsia="ru-RU"/>
        </w:rPr>
        <w:t xml:space="preserve"> по всем шести направленностям дополнительного образования детей.</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spellStart"/>
      <w:proofErr w:type="gramStart"/>
      <w:r w:rsidRPr="00DC27D0">
        <w:rPr>
          <w:rFonts w:eastAsia="Times New Roman" w:cs="Times New Roman"/>
          <w:color w:val="222222"/>
          <w:sz w:val="26"/>
          <w:szCs w:val="26"/>
          <w:lang w:eastAsia="ru-RU"/>
        </w:rPr>
        <w:t>АДОП</w:t>
      </w:r>
      <w:proofErr w:type="spellEnd"/>
      <w:r w:rsidRPr="00DC27D0">
        <w:rPr>
          <w:rFonts w:eastAsia="Times New Roman" w:cs="Times New Roman"/>
          <w:color w:val="222222"/>
          <w:sz w:val="26"/>
          <w:szCs w:val="26"/>
          <w:lang w:eastAsia="ru-RU"/>
        </w:rPr>
        <w:t xml:space="preserve"> для использования в работе размещены по следующим ссылкам: http://vcht.center/sample-page/reestr-adoop/ (программы художественной и социально-гуманитарной направленностей разработаны </w:t>
      </w:r>
      <w:proofErr w:type="spellStart"/>
      <w:r w:rsidRPr="00DC27D0">
        <w:rPr>
          <w:rFonts w:eastAsia="Times New Roman" w:cs="Times New Roman"/>
          <w:color w:val="222222"/>
          <w:sz w:val="26"/>
          <w:szCs w:val="26"/>
          <w:lang w:eastAsia="ru-RU"/>
        </w:rPr>
        <w:t>ФГБУК</w:t>
      </w:r>
      <w:proofErr w:type="spellEnd"/>
      <w:r w:rsidRPr="00DC27D0">
        <w:rPr>
          <w:rFonts w:eastAsia="Times New Roman" w:cs="Times New Roman"/>
          <w:color w:val="222222"/>
          <w:sz w:val="26"/>
          <w:szCs w:val="26"/>
          <w:lang w:eastAsia="ru-RU"/>
        </w:rPr>
        <w:t xml:space="preserve"> "</w:t>
      </w:r>
      <w:proofErr w:type="spellStart"/>
      <w:r w:rsidRPr="00DC27D0">
        <w:rPr>
          <w:rFonts w:eastAsia="Times New Roman" w:cs="Times New Roman"/>
          <w:color w:val="222222"/>
          <w:sz w:val="26"/>
          <w:szCs w:val="26"/>
          <w:lang w:eastAsia="ru-RU"/>
        </w:rPr>
        <w:t>ВЦХТ</w:t>
      </w:r>
      <w:proofErr w:type="spellEnd"/>
      <w:r w:rsidRPr="00DC27D0">
        <w:rPr>
          <w:rFonts w:eastAsia="Times New Roman" w:cs="Times New Roman"/>
          <w:color w:val="222222"/>
          <w:sz w:val="26"/>
          <w:szCs w:val="26"/>
          <w:lang w:eastAsia="ru-RU"/>
        </w:rPr>
        <w:t>");</w:t>
      </w:r>
      <w:proofErr w:type="gramEnd"/>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https://clck.ru/sH8mJ (программы </w:t>
      </w:r>
      <w:proofErr w:type="gramStart"/>
      <w:r w:rsidRPr="00DC27D0">
        <w:rPr>
          <w:rFonts w:eastAsia="Times New Roman" w:cs="Times New Roman"/>
          <w:color w:val="222222"/>
          <w:sz w:val="26"/>
          <w:szCs w:val="26"/>
          <w:lang w:eastAsia="ru-RU"/>
        </w:rPr>
        <w:t>технической</w:t>
      </w:r>
      <w:proofErr w:type="gramEnd"/>
      <w:r w:rsidRPr="00DC27D0">
        <w:rPr>
          <w:rFonts w:eastAsia="Times New Roman" w:cs="Times New Roman"/>
          <w:color w:val="222222"/>
          <w:sz w:val="26"/>
          <w:szCs w:val="26"/>
          <w:lang w:eastAsia="ru-RU"/>
        </w:rPr>
        <w:t xml:space="preserve">, </w:t>
      </w:r>
      <w:proofErr w:type="spellStart"/>
      <w:r w:rsidRPr="00DC27D0">
        <w:rPr>
          <w:rFonts w:eastAsia="Times New Roman" w:cs="Times New Roman"/>
          <w:color w:val="222222"/>
          <w:sz w:val="26"/>
          <w:szCs w:val="26"/>
          <w:lang w:eastAsia="ru-RU"/>
        </w:rPr>
        <w:t>естественно-научной</w:t>
      </w:r>
      <w:proofErr w:type="spellEnd"/>
      <w:r w:rsidRPr="00DC27D0">
        <w:rPr>
          <w:rFonts w:eastAsia="Times New Roman" w:cs="Times New Roman"/>
          <w:color w:val="222222"/>
          <w:sz w:val="26"/>
          <w:szCs w:val="26"/>
          <w:lang w:eastAsia="ru-RU"/>
        </w:rPr>
        <w:t xml:space="preserve">, туристско-краеведческой направленностей разработаны </w:t>
      </w:r>
      <w:proofErr w:type="spellStart"/>
      <w:r w:rsidRPr="00DC27D0">
        <w:rPr>
          <w:rFonts w:eastAsia="Times New Roman" w:cs="Times New Roman"/>
          <w:color w:val="222222"/>
          <w:sz w:val="26"/>
          <w:szCs w:val="26"/>
          <w:lang w:eastAsia="ru-RU"/>
        </w:rPr>
        <w:t>ФГБОУ</w:t>
      </w:r>
      <w:proofErr w:type="spellEnd"/>
      <w:r w:rsidRPr="00DC27D0">
        <w:rPr>
          <w:rFonts w:eastAsia="Times New Roman" w:cs="Times New Roman"/>
          <w:color w:val="222222"/>
          <w:sz w:val="26"/>
          <w:szCs w:val="26"/>
          <w:lang w:eastAsia="ru-RU"/>
        </w:rPr>
        <w:t xml:space="preserve"> ДО </w:t>
      </w:r>
      <w:proofErr w:type="spellStart"/>
      <w:r w:rsidRPr="00DC27D0">
        <w:rPr>
          <w:rFonts w:eastAsia="Times New Roman" w:cs="Times New Roman"/>
          <w:color w:val="222222"/>
          <w:sz w:val="26"/>
          <w:szCs w:val="26"/>
          <w:lang w:eastAsia="ru-RU"/>
        </w:rPr>
        <w:t>ФЦДО</w:t>
      </w:r>
      <w:proofErr w:type="spellEnd"/>
      <w:r w:rsidRPr="00DC27D0">
        <w:rPr>
          <w:rFonts w:eastAsia="Times New Roman" w:cs="Times New Roman"/>
          <w:color w:val="222222"/>
          <w:sz w:val="26"/>
          <w:szCs w:val="26"/>
          <w:lang w:eastAsia="ru-RU"/>
        </w:rPr>
        <w:t>);</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https://фцомофв</w:t>
      </w:r>
      <w:proofErr w:type="gramStart"/>
      <w:r w:rsidRPr="00DC27D0">
        <w:rPr>
          <w:rFonts w:eastAsia="Times New Roman" w:cs="Times New Roman"/>
          <w:color w:val="222222"/>
          <w:sz w:val="26"/>
          <w:szCs w:val="26"/>
          <w:lang w:eastAsia="ru-RU"/>
        </w:rPr>
        <w:t>.р</w:t>
      </w:r>
      <w:proofErr w:type="gramEnd"/>
      <w:r w:rsidRPr="00DC27D0">
        <w:rPr>
          <w:rFonts w:eastAsia="Times New Roman" w:cs="Times New Roman"/>
          <w:color w:val="222222"/>
          <w:sz w:val="26"/>
          <w:szCs w:val="26"/>
          <w:lang w:eastAsia="ru-RU"/>
        </w:rPr>
        <w:t xml:space="preserve">ф/activities/org </w:t>
      </w:r>
      <w:proofErr w:type="spellStart"/>
      <w:r w:rsidRPr="00DC27D0">
        <w:rPr>
          <w:rFonts w:eastAsia="Times New Roman" w:cs="Times New Roman"/>
          <w:color w:val="222222"/>
          <w:sz w:val="26"/>
          <w:szCs w:val="26"/>
          <w:lang w:eastAsia="ru-RU"/>
        </w:rPr>
        <w:t>metod</w:t>
      </w:r>
      <w:proofErr w:type="spellEnd"/>
      <w:r w:rsidRPr="00DC27D0">
        <w:rPr>
          <w:rFonts w:eastAsia="Times New Roman" w:cs="Times New Roman"/>
          <w:color w:val="222222"/>
          <w:sz w:val="26"/>
          <w:szCs w:val="26"/>
          <w:lang w:eastAsia="ru-RU"/>
        </w:rPr>
        <w:t xml:space="preserve">/page520/page815/ (программы физкультурно-спортивной направленности разработаны </w:t>
      </w:r>
      <w:proofErr w:type="spellStart"/>
      <w:r w:rsidRPr="00DC27D0">
        <w:rPr>
          <w:rFonts w:eastAsia="Times New Roman" w:cs="Times New Roman"/>
          <w:color w:val="222222"/>
          <w:sz w:val="26"/>
          <w:szCs w:val="26"/>
          <w:lang w:eastAsia="ru-RU"/>
        </w:rPr>
        <w:t>ФГБУ</w:t>
      </w:r>
      <w:proofErr w:type="spellEnd"/>
      <w:r w:rsidRPr="00DC27D0">
        <w:rPr>
          <w:rFonts w:eastAsia="Times New Roman" w:cs="Times New Roman"/>
          <w:color w:val="222222"/>
          <w:sz w:val="26"/>
          <w:szCs w:val="26"/>
          <w:lang w:eastAsia="ru-RU"/>
        </w:rPr>
        <w:t xml:space="preserve"> </w:t>
      </w:r>
      <w:proofErr w:type="spellStart"/>
      <w:r w:rsidRPr="00DC27D0">
        <w:rPr>
          <w:rFonts w:eastAsia="Times New Roman" w:cs="Times New Roman"/>
          <w:color w:val="222222"/>
          <w:sz w:val="26"/>
          <w:szCs w:val="26"/>
          <w:lang w:eastAsia="ru-RU"/>
        </w:rPr>
        <w:t>ФЦОМОФВ</w:t>
      </w:r>
      <w:proofErr w:type="spellEnd"/>
      <w:r w:rsidRPr="00DC27D0">
        <w:rPr>
          <w:rFonts w:eastAsia="Times New Roman" w:cs="Times New Roman"/>
          <w:color w:val="222222"/>
          <w:sz w:val="26"/>
          <w:szCs w:val="26"/>
          <w:lang w:eastAsia="ru-RU"/>
        </w:rPr>
        <w:t>).</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2.3. Особенности реализации </w:t>
      </w:r>
      <w:proofErr w:type="spellStart"/>
      <w:r w:rsidRPr="00DC27D0">
        <w:rPr>
          <w:rFonts w:eastAsia="Times New Roman" w:cs="Times New Roman"/>
          <w:color w:val="222222"/>
          <w:sz w:val="26"/>
          <w:szCs w:val="26"/>
          <w:lang w:eastAsia="ru-RU"/>
        </w:rPr>
        <w:t>АДОП</w:t>
      </w:r>
      <w:proofErr w:type="spellEnd"/>
      <w:r w:rsidRPr="00DC27D0">
        <w:rPr>
          <w:rFonts w:eastAsia="Times New Roman" w:cs="Times New Roman"/>
          <w:color w:val="222222"/>
          <w:sz w:val="26"/>
          <w:szCs w:val="26"/>
          <w:lang w:eastAsia="ru-RU"/>
        </w:rPr>
        <w:t xml:space="preserve"> для различных </w:t>
      </w:r>
      <w:proofErr w:type="gramStart"/>
      <w:r w:rsidRPr="00DC27D0">
        <w:rPr>
          <w:rFonts w:eastAsia="Times New Roman" w:cs="Times New Roman"/>
          <w:color w:val="222222"/>
          <w:sz w:val="26"/>
          <w:szCs w:val="26"/>
          <w:lang w:eastAsia="ru-RU"/>
        </w:rPr>
        <w:t>категорий</w:t>
      </w:r>
      <w:proofErr w:type="gramEnd"/>
      <w:r w:rsidRPr="00DC27D0">
        <w:rPr>
          <w:rFonts w:eastAsia="Times New Roman" w:cs="Times New Roman"/>
          <w:color w:val="222222"/>
          <w:sz w:val="26"/>
          <w:szCs w:val="26"/>
          <w:lang w:eastAsia="ru-RU"/>
        </w:rPr>
        <w:t xml:space="preserve"> обучающихся с </w:t>
      </w:r>
      <w:proofErr w:type="spellStart"/>
      <w:r w:rsidRPr="00DC27D0">
        <w:rPr>
          <w:rFonts w:eastAsia="Times New Roman" w:cs="Times New Roman"/>
          <w:color w:val="222222"/>
          <w:sz w:val="26"/>
          <w:szCs w:val="26"/>
          <w:lang w:eastAsia="ru-RU"/>
        </w:rPr>
        <w:t>ОВЗ</w:t>
      </w:r>
      <w:proofErr w:type="spellEnd"/>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lastRenderedPageBreak/>
        <w:t xml:space="preserve">Особенности освоения </w:t>
      </w:r>
      <w:proofErr w:type="spellStart"/>
      <w:r w:rsidRPr="00DC27D0">
        <w:rPr>
          <w:rFonts w:eastAsia="Times New Roman" w:cs="Times New Roman"/>
          <w:color w:val="222222"/>
          <w:sz w:val="26"/>
          <w:szCs w:val="26"/>
          <w:lang w:eastAsia="ru-RU"/>
        </w:rPr>
        <w:t>АДОП</w:t>
      </w:r>
      <w:proofErr w:type="spellEnd"/>
      <w:r w:rsidRPr="00DC27D0">
        <w:rPr>
          <w:rFonts w:eastAsia="Times New Roman" w:cs="Times New Roman"/>
          <w:color w:val="222222"/>
          <w:sz w:val="26"/>
          <w:szCs w:val="26"/>
          <w:lang w:eastAsia="ru-RU"/>
        </w:rPr>
        <w:t xml:space="preserve"> слепыми и слабовидящими детьми</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Реализация адаптированных дополнительных общеобразовательных программ позволяет расширить возможности детей с нарушениями зрения для вхождения в те или иные социальные сообщества, помогает осваивать различные социальные роли, расширять рамки свободы выбора при определении своего жизненного и профессионального пути.</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Специфика требований к организации пространства слабовидящих и слепых обучающихся включает:</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gramStart"/>
      <w:r w:rsidRPr="00DC27D0">
        <w:rPr>
          <w:rFonts w:eastAsia="Times New Roman" w:cs="Times New Roman"/>
          <w:color w:val="222222"/>
          <w:sz w:val="26"/>
          <w:szCs w:val="26"/>
          <w:lang w:eastAsia="ru-RU"/>
        </w:rPr>
        <w:t>наличие тактильно-осязательных, зрительных, звуковых ориентиров, обозначающих маршруты следования в образовательном пространстве, предупреждающих о препятствиях на пути следования (лестничный пролет, дверь, порог и др.), облегчающих самостоятельную и безопасную пространственную ориентировку в пространстве образовательной организации и на повышающих мобильность обучающихся слабовидящих и слепых детей;</w:t>
      </w:r>
      <w:proofErr w:type="gramEnd"/>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обеспечение стабильности предметно-пространственной среды образовательной организации, создание безопасной среды для свободного самостоятельного передвижения слабовидящих и слепых детей в образовательной организации;</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обеспечение соответствия образовательной среды </w:t>
      </w:r>
      <w:proofErr w:type="spellStart"/>
      <w:r w:rsidRPr="00DC27D0">
        <w:rPr>
          <w:rFonts w:eastAsia="Times New Roman" w:cs="Times New Roman"/>
          <w:color w:val="222222"/>
          <w:sz w:val="26"/>
          <w:szCs w:val="26"/>
          <w:lang w:eastAsia="ru-RU"/>
        </w:rPr>
        <w:t>офтальмо-гигиеническим</w:t>
      </w:r>
      <w:proofErr w:type="spellEnd"/>
      <w:r w:rsidRPr="00DC27D0">
        <w:rPr>
          <w:rFonts w:eastAsia="Times New Roman" w:cs="Times New Roman"/>
          <w:color w:val="222222"/>
          <w:sz w:val="26"/>
          <w:szCs w:val="26"/>
          <w:lang w:eastAsia="ru-RU"/>
        </w:rPr>
        <w:t xml:space="preserve"> требованиям, разработанным для слепых детей с остаточным зрением (возможность пользоваться индивидуальным источником света; в организации учебного пространства должны использоваться матовые поверхности; на окнах должны быть жалюзи, позволяющие регулировать световой поток, информация должна быть доступна детям с нарушенным зрением и др.);</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в помещениях для организации программ дополнительного образования должно быть продуманное расположение мебели, широкие проходы, отсутствие нагромождений, незащищенных выступающих углов и стеклянных поверхностей, удобные подходы к партам, столу учителя, входным дверям; необходимо предусмотреть специальные места для хранения </w:t>
      </w:r>
      <w:proofErr w:type="spellStart"/>
      <w:r w:rsidRPr="00DC27D0">
        <w:rPr>
          <w:rFonts w:eastAsia="Times New Roman" w:cs="Times New Roman"/>
          <w:color w:val="222222"/>
          <w:sz w:val="26"/>
          <w:szCs w:val="26"/>
          <w:lang w:eastAsia="ru-RU"/>
        </w:rPr>
        <w:t>брайлевских</w:t>
      </w:r>
      <w:proofErr w:type="spellEnd"/>
      <w:r w:rsidRPr="00DC27D0">
        <w:rPr>
          <w:rFonts w:eastAsia="Times New Roman" w:cs="Times New Roman"/>
          <w:color w:val="222222"/>
          <w:sz w:val="26"/>
          <w:szCs w:val="26"/>
          <w:lang w:eastAsia="ru-RU"/>
        </w:rPr>
        <w:t xml:space="preserve"> книг, пособий.</w:t>
      </w:r>
    </w:p>
    <w:p w:rsidR="00DC27D0" w:rsidRPr="00DC27D0" w:rsidRDefault="00DC27D0" w:rsidP="00DC27D0">
      <w:pPr>
        <w:shd w:val="clear" w:color="auto" w:fill="FFFFFF"/>
        <w:jc w:val="both"/>
        <w:textAlignment w:val="baseline"/>
        <w:rPr>
          <w:rFonts w:eastAsia="Times New Roman" w:cs="Times New Roman"/>
          <w:color w:val="222222"/>
          <w:sz w:val="26"/>
          <w:szCs w:val="26"/>
          <w:lang w:eastAsia="ru-RU"/>
        </w:rPr>
      </w:pP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Адаптация программ дополнительного образования для слепых и слабовидящих детей подразумевает следующее:</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постановка специальных задач обучения, ориентированных на особые образовательные потребности обучающихся с нарушениями зрения, реализация которых доступна в рамках образовательной среды:</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социально-психологическая адаптация (социальная интеграция, расширение сферы деятельности);</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использование интерактивных ресурсов, где ребенок с нарушениями зрения имеет возможность прожить реальные ситуации в игровой форме и усвоить успешные формы поведения;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развитие и коррекция познавательной сферы с использованием виртуальных ресурсов;</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lastRenderedPageBreak/>
        <w:t>развитие и коррекция эмоциональной сферы, осуществляемая в рамках группового взаимодействия;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дифференцированное и индивидуализированное обучение с учетом специфики развития и сохранных функций ребенка с нарушением зрения: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учет компенсаторной функции речи, слуховой и тактильной памяти (для тотально слепых);</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подбор зрительного материала с учетом рекомендуемой врачом нагрузки на зрение и с учетом степени нарушения зрения (</w:t>
      </w:r>
      <w:proofErr w:type="gramStart"/>
      <w:r w:rsidRPr="00DC27D0">
        <w:rPr>
          <w:rFonts w:eastAsia="Times New Roman" w:cs="Times New Roman"/>
          <w:color w:val="222222"/>
          <w:sz w:val="26"/>
          <w:szCs w:val="26"/>
          <w:lang w:eastAsia="ru-RU"/>
        </w:rPr>
        <w:t>для</w:t>
      </w:r>
      <w:proofErr w:type="gramEnd"/>
      <w:r w:rsidRPr="00DC27D0">
        <w:rPr>
          <w:rFonts w:eastAsia="Times New Roman" w:cs="Times New Roman"/>
          <w:color w:val="222222"/>
          <w:sz w:val="26"/>
          <w:szCs w:val="26"/>
          <w:lang w:eastAsia="ru-RU"/>
        </w:rPr>
        <w:t xml:space="preserve"> слабовидящих).;</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подбор слухового материала с учетом недостаточности чувственного опыта; подбор материала с учетом особенностей восприятия ребенка;</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учет особенностей личностной сферы и малого опыта социального взаимодействия у детей с нарушениями зрения;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комплексное воздействие на детей, осуществляемое на индивидуальных и групповых занятиях;</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оптимальный режим образовательной нагрузки с учетом темпа деятельности, истощаемости ребенка с нарушениями зрения. Дистанционное образование позволяет минимизировать степень истощения ребенка </w:t>
      </w:r>
      <w:proofErr w:type="gramStart"/>
      <w:r w:rsidRPr="00DC27D0">
        <w:rPr>
          <w:rFonts w:eastAsia="Times New Roman" w:cs="Times New Roman"/>
          <w:color w:val="222222"/>
          <w:sz w:val="26"/>
          <w:szCs w:val="26"/>
          <w:lang w:eastAsia="ru-RU"/>
        </w:rPr>
        <w:t>своей</w:t>
      </w:r>
      <w:proofErr w:type="gramEnd"/>
      <w:r w:rsidRPr="00DC27D0">
        <w:rPr>
          <w:rFonts w:eastAsia="Times New Roman" w:cs="Times New Roman"/>
          <w:color w:val="222222"/>
          <w:sz w:val="26"/>
          <w:szCs w:val="26"/>
          <w:lang w:eastAsia="ru-RU"/>
        </w:rPr>
        <w:t xml:space="preserve"> </w:t>
      </w:r>
      <w:proofErr w:type="spellStart"/>
      <w:r w:rsidRPr="00DC27D0">
        <w:rPr>
          <w:rFonts w:eastAsia="Times New Roman" w:cs="Times New Roman"/>
          <w:color w:val="222222"/>
          <w:sz w:val="26"/>
          <w:szCs w:val="26"/>
          <w:lang w:eastAsia="ru-RU"/>
        </w:rPr>
        <w:t>легкодоступностью</w:t>
      </w:r>
      <w:proofErr w:type="spellEnd"/>
      <w:r w:rsidRPr="00DC27D0">
        <w:rPr>
          <w:rFonts w:eastAsia="Times New Roman" w:cs="Times New Roman"/>
          <w:color w:val="222222"/>
          <w:sz w:val="26"/>
          <w:szCs w:val="26"/>
          <w:lang w:eastAsia="ru-RU"/>
        </w:rPr>
        <w:t>;</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использование специального оборудования и специального программного обеспечения: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программы для коммуникации, позволяющие взаимодействовать с другими членами группы и учителем (например, программа </w:t>
      </w:r>
      <w:proofErr w:type="spellStart"/>
      <w:r w:rsidRPr="00DC27D0">
        <w:rPr>
          <w:rFonts w:eastAsia="Times New Roman" w:cs="Times New Roman"/>
          <w:color w:val="222222"/>
          <w:sz w:val="26"/>
          <w:szCs w:val="26"/>
          <w:lang w:eastAsia="ru-RU"/>
        </w:rPr>
        <w:t>SKYPE</w:t>
      </w:r>
      <w:proofErr w:type="spellEnd"/>
      <w:r w:rsidRPr="00DC27D0">
        <w:rPr>
          <w:rFonts w:eastAsia="Times New Roman" w:cs="Times New Roman"/>
          <w:color w:val="222222"/>
          <w:sz w:val="26"/>
          <w:szCs w:val="26"/>
          <w:lang w:eastAsia="ru-RU"/>
        </w:rPr>
        <w:t>);</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использование специальных возможностей операционной системы:</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увеличенные шрифты и курсор, экранная лупа, экранная клавиатура с увеличенными буквами, звуковое описание (для </w:t>
      </w:r>
      <w:proofErr w:type="gramStart"/>
      <w:r w:rsidRPr="00DC27D0">
        <w:rPr>
          <w:rFonts w:eastAsia="Times New Roman" w:cs="Times New Roman"/>
          <w:color w:val="222222"/>
          <w:sz w:val="26"/>
          <w:szCs w:val="26"/>
          <w:lang w:eastAsia="ru-RU"/>
        </w:rPr>
        <w:t>слабовидящих</w:t>
      </w:r>
      <w:proofErr w:type="gramEnd"/>
      <w:r w:rsidRPr="00DC27D0">
        <w:rPr>
          <w:rFonts w:eastAsia="Times New Roman" w:cs="Times New Roman"/>
          <w:color w:val="222222"/>
          <w:sz w:val="26"/>
          <w:szCs w:val="26"/>
          <w:lang w:eastAsia="ru-RU"/>
        </w:rPr>
        <w:t>);</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использование специального оборудования (</w:t>
      </w:r>
      <w:proofErr w:type="spellStart"/>
      <w:r w:rsidRPr="00DC27D0">
        <w:rPr>
          <w:rFonts w:eastAsia="Times New Roman" w:cs="Times New Roman"/>
          <w:color w:val="222222"/>
          <w:sz w:val="26"/>
          <w:szCs w:val="26"/>
          <w:lang w:eastAsia="ru-RU"/>
        </w:rPr>
        <w:t>брайлевский</w:t>
      </w:r>
      <w:proofErr w:type="spellEnd"/>
      <w:r w:rsidRPr="00DC27D0">
        <w:rPr>
          <w:rFonts w:eastAsia="Times New Roman" w:cs="Times New Roman"/>
          <w:color w:val="222222"/>
          <w:sz w:val="26"/>
          <w:szCs w:val="26"/>
          <w:lang w:eastAsia="ru-RU"/>
        </w:rPr>
        <w:t xml:space="preserve"> дисплей, </w:t>
      </w:r>
      <w:proofErr w:type="spellStart"/>
      <w:r w:rsidRPr="00DC27D0">
        <w:rPr>
          <w:rFonts w:eastAsia="Times New Roman" w:cs="Times New Roman"/>
          <w:color w:val="222222"/>
          <w:sz w:val="26"/>
          <w:szCs w:val="26"/>
          <w:lang w:eastAsia="ru-RU"/>
        </w:rPr>
        <w:t>брайлевская</w:t>
      </w:r>
      <w:proofErr w:type="spellEnd"/>
      <w:r w:rsidRPr="00DC27D0">
        <w:rPr>
          <w:rFonts w:eastAsia="Times New Roman" w:cs="Times New Roman"/>
          <w:color w:val="222222"/>
          <w:sz w:val="26"/>
          <w:szCs w:val="26"/>
          <w:lang w:eastAsia="ru-RU"/>
        </w:rPr>
        <w:t xml:space="preserve"> клавиатура (для слепых), клавиатура с увеличенными буквами);</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использование музыкальных инструментов, в том числе подключаемых к компьютеру, в курсах музыкального дополнительного образования;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использование специальных деталей, блоков в курсах, связанных с конструкторской деятельностью.</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gramStart"/>
      <w:r w:rsidRPr="00DC27D0">
        <w:rPr>
          <w:rFonts w:eastAsia="Times New Roman" w:cs="Times New Roman"/>
          <w:color w:val="222222"/>
          <w:sz w:val="26"/>
          <w:szCs w:val="26"/>
          <w:lang w:eastAsia="ru-RU"/>
        </w:rPr>
        <w:t xml:space="preserve">Особенности освоения </w:t>
      </w:r>
      <w:proofErr w:type="spellStart"/>
      <w:r w:rsidRPr="00DC27D0">
        <w:rPr>
          <w:rFonts w:eastAsia="Times New Roman" w:cs="Times New Roman"/>
          <w:color w:val="222222"/>
          <w:sz w:val="26"/>
          <w:szCs w:val="26"/>
          <w:lang w:eastAsia="ru-RU"/>
        </w:rPr>
        <w:t>АДОП</w:t>
      </w:r>
      <w:proofErr w:type="spellEnd"/>
      <w:r w:rsidRPr="00DC27D0">
        <w:rPr>
          <w:rFonts w:eastAsia="Times New Roman" w:cs="Times New Roman"/>
          <w:color w:val="222222"/>
          <w:sz w:val="26"/>
          <w:szCs w:val="26"/>
          <w:lang w:eastAsia="ru-RU"/>
        </w:rPr>
        <w:t xml:space="preserve"> обучающимися с нарушениями опорно-двигательного аппарата</w:t>
      </w:r>
      <w:proofErr w:type="gramEnd"/>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Дети с нарушениями опорно-двигательного аппарата представлены следующими категориями: дети с церебральным параличом (далее - </w:t>
      </w:r>
      <w:proofErr w:type="spellStart"/>
      <w:r w:rsidRPr="00DC27D0">
        <w:rPr>
          <w:rFonts w:eastAsia="Times New Roman" w:cs="Times New Roman"/>
          <w:color w:val="222222"/>
          <w:sz w:val="26"/>
          <w:szCs w:val="26"/>
          <w:lang w:eastAsia="ru-RU"/>
        </w:rPr>
        <w:t>ДЦП</w:t>
      </w:r>
      <w:proofErr w:type="spellEnd"/>
      <w:r w:rsidRPr="00DC27D0">
        <w:rPr>
          <w:rFonts w:eastAsia="Times New Roman" w:cs="Times New Roman"/>
          <w:color w:val="222222"/>
          <w:sz w:val="26"/>
          <w:szCs w:val="26"/>
          <w:lang w:eastAsia="ru-RU"/>
        </w:rPr>
        <w:t xml:space="preserve">); с последствиями полиомиелита в восстановительной или </w:t>
      </w:r>
      <w:proofErr w:type="spellStart"/>
      <w:r w:rsidRPr="00DC27D0">
        <w:rPr>
          <w:rFonts w:eastAsia="Times New Roman" w:cs="Times New Roman"/>
          <w:color w:val="222222"/>
          <w:sz w:val="26"/>
          <w:szCs w:val="26"/>
          <w:lang w:eastAsia="ru-RU"/>
        </w:rPr>
        <w:t>резидуальной</w:t>
      </w:r>
      <w:proofErr w:type="spellEnd"/>
      <w:r w:rsidRPr="00DC27D0">
        <w:rPr>
          <w:rFonts w:eastAsia="Times New Roman" w:cs="Times New Roman"/>
          <w:color w:val="222222"/>
          <w:sz w:val="26"/>
          <w:szCs w:val="26"/>
          <w:lang w:eastAsia="ru-RU"/>
        </w:rPr>
        <w:t xml:space="preserve"> стадии; с миопатией; с врожденными и приобретенными недоразвитиями и деформациями опорно-двигательного аппарата.</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lastRenderedPageBreak/>
        <w:t xml:space="preserve">При организации дополнительного образования для детей с </w:t>
      </w:r>
      <w:proofErr w:type="spellStart"/>
      <w:r w:rsidRPr="00DC27D0">
        <w:rPr>
          <w:rFonts w:eastAsia="Times New Roman" w:cs="Times New Roman"/>
          <w:color w:val="222222"/>
          <w:sz w:val="26"/>
          <w:szCs w:val="26"/>
          <w:lang w:eastAsia="ru-RU"/>
        </w:rPr>
        <w:t>НОДА</w:t>
      </w:r>
      <w:proofErr w:type="spellEnd"/>
      <w:r w:rsidRPr="00DC27D0">
        <w:rPr>
          <w:rFonts w:eastAsia="Times New Roman" w:cs="Times New Roman"/>
          <w:color w:val="222222"/>
          <w:sz w:val="26"/>
          <w:szCs w:val="26"/>
          <w:lang w:eastAsia="ru-RU"/>
        </w:rPr>
        <w:t xml:space="preserve"> при материально-техническом обеспечении необходимо учитывать следующее.</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Все помещения образовательной деятельности, включая санузлы, должны обеспечивать ребенку с нарушениями ОДА беспрепятственное передвижение (наличие пандусов, лифтов, подъемников, поручней, широких дверных проемов). Ребенок с </w:t>
      </w:r>
      <w:proofErr w:type="spellStart"/>
      <w:r w:rsidRPr="00DC27D0">
        <w:rPr>
          <w:rFonts w:eastAsia="Times New Roman" w:cs="Times New Roman"/>
          <w:color w:val="222222"/>
          <w:sz w:val="26"/>
          <w:szCs w:val="26"/>
          <w:lang w:eastAsia="ru-RU"/>
        </w:rPr>
        <w:t>НОДА</w:t>
      </w:r>
      <w:proofErr w:type="spellEnd"/>
      <w:r w:rsidRPr="00DC27D0">
        <w:rPr>
          <w:rFonts w:eastAsia="Times New Roman" w:cs="Times New Roman"/>
          <w:color w:val="222222"/>
          <w:sz w:val="26"/>
          <w:szCs w:val="26"/>
          <w:lang w:eastAsia="ru-RU"/>
        </w:rPr>
        <w:t xml:space="preserve"> (особенно с </w:t>
      </w:r>
      <w:proofErr w:type="spellStart"/>
      <w:r w:rsidRPr="00DC27D0">
        <w:rPr>
          <w:rFonts w:eastAsia="Times New Roman" w:cs="Times New Roman"/>
          <w:color w:val="222222"/>
          <w:sz w:val="26"/>
          <w:szCs w:val="26"/>
          <w:lang w:eastAsia="ru-RU"/>
        </w:rPr>
        <w:t>ДЦП</w:t>
      </w:r>
      <w:proofErr w:type="spellEnd"/>
      <w:r w:rsidRPr="00DC27D0">
        <w:rPr>
          <w:rFonts w:eastAsia="Times New Roman" w:cs="Times New Roman"/>
          <w:color w:val="222222"/>
          <w:sz w:val="26"/>
          <w:szCs w:val="26"/>
          <w:lang w:eastAsia="ru-RU"/>
        </w:rPr>
        <w:t xml:space="preserve">) требует от специалиста системы дополнительного образования больше внимания, в случае выраженных двигательных нарушений, чем нормально развивающийся, поэтому наполняемость класса (группы), должна быть меньше. В случае необходимости (выраженные двигательные расстройства, тяжелое поражение рук, препятствующее формированию </w:t>
      </w:r>
      <w:proofErr w:type="spellStart"/>
      <w:r w:rsidRPr="00DC27D0">
        <w:rPr>
          <w:rFonts w:eastAsia="Times New Roman" w:cs="Times New Roman"/>
          <w:color w:val="222222"/>
          <w:sz w:val="26"/>
          <w:szCs w:val="26"/>
          <w:lang w:eastAsia="ru-RU"/>
        </w:rPr>
        <w:t>графомоторных</w:t>
      </w:r>
      <w:proofErr w:type="spellEnd"/>
      <w:r w:rsidRPr="00DC27D0">
        <w:rPr>
          <w:rFonts w:eastAsia="Times New Roman" w:cs="Times New Roman"/>
          <w:color w:val="222222"/>
          <w:sz w:val="26"/>
          <w:szCs w:val="26"/>
          <w:lang w:eastAsia="ru-RU"/>
        </w:rPr>
        <w:t xml:space="preserve"> навыков) рабочее место обучающегося с </w:t>
      </w:r>
      <w:proofErr w:type="spellStart"/>
      <w:r w:rsidRPr="00DC27D0">
        <w:rPr>
          <w:rFonts w:eastAsia="Times New Roman" w:cs="Times New Roman"/>
          <w:color w:val="222222"/>
          <w:sz w:val="26"/>
          <w:szCs w:val="26"/>
          <w:lang w:eastAsia="ru-RU"/>
        </w:rPr>
        <w:t>НОДА</w:t>
      </w:r>
      <w:proofErr w:type="spellEnd"/>
      <w:r w:rsidRPr="00DC27D0">
        <w:rPr>
          <w:rFonts w:eastAsia="Times New Roman" w:cs="Times New Roman"/>
          <w:color w:val="222222"/>
          <w:sz w:val="26"/>
          <w:szCs w:val="26"/>
          <w:lang w:eastAsia="ru-RU"/>
        </w:rPr>
        <w:t xml:space="preserve"> должно быть специально организовано.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специалист, педагог.</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При реализации программ дополнительного образования используются различные образовательные технологии, в том числе дистанционные образовательные технологии, электронное взаимодействие. Программы дополнительного образования для данной категории реализуются образовательной организацией как самостоятельно, так и посредством сетевых форм их реализации.</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Такие организации совместно разрабатывают и утверждают программы дополнительного образования, а также определяют вид, уровень и (или) направленность программы дополнительного образования (часть образовательной программы определенного уровня, вида и направленности).</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Для организации учебного процесса, реализующего дополнительное образование детей с </w:t>
      </w:r>
      <w:proofErr w:type="spellStart"/>
      <w:r w:rsidRPr="00DC27D0">
        <w:rPr>
          <w:rFonts w:eastAsia="Times New Roman" w:cs="Times New Roman"/>
          <w:color w:val="222222"/>
          <w:sz w:val="26"/>
          <w:szCs w:val="26"/>
          <w:lang w:eastAsia="ru-RU"/>
        </w:rPr>
        <w:t>НОДА</w:t>
      </w:r>
      <w:proofErr w:type="spellEnd"/>
      <w:r w:rsidRPr="00DC27D0">
        <w:rPr>
          <w:rFonts w:eastAsia="Times New Roman" w:cs="Times New Roman"/>
          <w:color w:val="222222"/>
          <w:sz w:val="26"/>
          <w:szCs w:val="26"/>
          <w:lang w:eastAsia="ru-RU"/>
        </w:rPr>
        <w:t>, создаются специальные условия: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индивидуализация обучения (реализуется по рекомендациям </w:t>
      </w:r>
      <w:proofErr w:type="spellStart"/>
      <w:r w:rsidRPr="00DC27D0">
        <w:rPr>
          <w:rFonts w:eastAsia="Times New Roman" w:cs="Times New Roman"/>
          <w:color w:val="222222"/>
          <w:sz w:val="26"/>
          <w:szCs w:val="26"/>
          <w:lang w:eastAsia="ru-RU"/>
        </w:rPr>
        <w:t>ПМПК</w:t>
      </w:r>
      <w:proofErr w:type="spellEnd"/>
      <w:r w:rsidRPr="00DC27D0">
        <w:rPr>
          <w:rFonts w:eastAsia="Times New Roman" w:cs="Times New Roman"/>
          <w:color w:val="222222"/>
          <w:sz w:val="26"/>
          <w:szCs w:val="26"/>
          <w:lang w:eastAsia="ru-RU"/>
        </w:rPr>
        <w:t xml:space="preserve"> и внутришкольного консилиума, который проводит </w:t>
      </w:r>
      <w:proofErr w:type="spellStart"/>
      <w:r w:rsidRPr="00DC27D0">
        <w:rPr>
          <w:rFonts w:eastAsia="Times New Roman" w:cs="Times New Roman"/>
          <w:color w:val="222222"/>
          <w:sz w:val="26"/>
          <w:szCs w:val="26"/>
          <w:lang w:eastAsia="ru-RU"/>
        </w:rPr>
        <w:t>психолого-медико-педагогическое</w:t>
      </w:r>
      <w:proofErr w:type="spellEnd"/>
      <w:r w:rsidRPr="00DC27D0">
        <w:rPr>
          <w:rFonts w:eastAsia="Times New Roman" w:cs="Times New Roman"/>
          <w:color w:val="222222"/>
          <w:sz w:val="26"/>
          <w:szCs w:val="26"/>
          <w:lang w:eastAsia="ru-RU"/>
        </w:rPr>
        <w:t xml:space="preserve"> обследование детей с целью выявления их особых образовательных потребностей и прописывает специальные условия, в которых нуждается ученик);</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занятия в малых группах, включение в социальную активность с другими детьми на массовых мероприятиях;</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использование современных педагогических технологий, в том числе информационных, компьютерных для оптимизации занятий, повышение их эффективности и доступности;</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gramStart"/>
      <w:r w:rsidRPr="00DC27D0">
        <w:rPr>
          <w:rFonts w:eastAsia="Times New Roman" w:cs="Times New Roman"/>
          <w:color w:val="222222"/>
          <w:sz w:val="26"/>
          <w:szCs w:val="26"/>
          <w:lang w:eastAsia="ru-RU"/>
        </w:rPr>
        <w:t xml:space="preserve">предоставление необходимых технических средств с учетом индивидуальных особенностей ученика с </w:t>
      </w:r>
      <w:proofErr w:type="spellStart"/>
      <w:r w:rsidRPr="00DC27D0">
        <w:rPr>
          <w:rFonts w:eastAsia="Times New Roman" w:cs="Times New Roman"/>
          <w:color w:val="222222"/>
          <w:sz w:val="26"/>
          <w:szCs w:val="26"/>
          <w:lang w:eastAsia="ru-RU"/>
        </w:rPr>
        <w:t>НОДА</w:t>
      </w:r>
      <w:proofErr w:type="spellEnd"/>
      <w:r w:rsidRPr="00DC27D0">
        <w:rPr>
          <w:rFonts w:eastAsia="Times New Roman" w:cs="Times New Roman"/>
          <w:color w:val="222222"/>
          <w:sz w:val="26"/>
          <w:szCs w:val="26"/>
          <w:lang w:eastAsia="ru-RU"/>
        </w:rPr>
        <w:t xml:space="preserve"> - специальные компьютерные программы и оборудование, например, при тяжелых нарушениях </w:t>
      </w:r>
      <w:proofErr w:type="spellStart"/>
      <w:r w:rsidRPr="00DC27D0">
        <w:rPr>
          <w:rFonts w:eastAsia="Times New Roman" w:cs="Times New Roman"/>
          <w:color w:val="222222"/>
          <w:sz w:val="26"/>
          <w:szCs w:val="26"/>
          <w:lang w:eastAsia="ru-RU"/>
        </w:rPr>
        <w:t>манипулятивной</w:t>
      </w:r>
      <w:proofErr w:type="spellEnd"/>
      <w:r w:rsidRPr="00DC27D0">
        <w:rPr>
          <w:rFonts w:eastAsia="Times New Roman" w:cs="Times New Roman"/>
          <w:color w:val="222222"/>
          <w:sz w:val="26"/>
          <w:szCs w:val="26"/>
          <w:lang w:eastAsia="ru-RU"/>
        </w:rPr>
        <w:t xml:space="preserve"> функции рук, речи: мыши-роллеры и джойстики, выносные кнопки, клавиатуры с увеличенным размером клавиш и шрифта, специальной накладкой, предотвращающей случайное нажатие на соседние клавиши; увеличение изображения экрана компьютера в любой момент работы;</w:t>
      </w:r>
      <w:proofErr w:type="gramEnd"/>
      <w:r w:rsidRPr="00DC27D0">
        <w:rPr>
          <w:rFonts w:eastAsia="Times New Roman" w:cs="Times New Roman"/>
          <w:color w:val="222222"/>
          <w:sz w:val="26"/>
          <w:szCs w:val="26"/>
          <w:lang w:eastAsia="ru-RU"/>
        </w:rPr>
        <w:t xml:space="preserve"> </w:t>
      </w:r>
      <w:proofErr w:type="gramStart"/>
      <w:r w:rsidRPr="00DC27D0">
        <w:rPr>
          <w:rFonts w:eastAsia="Times New Roman" w:cs="Times New Roman"/>
          <w:color w:val="222222"/>
          <w:sz w:val="26"/>
          <w:szCs w:val="26"/>
          <w:lang w:eastAsia="ru-RU"/>
        </w:rPr>
        <w:t xml:space="preserve">включение функции управления компьютером только при </w:t>
      </w:r>
      <w:r w:rsidRPr="00DC27D0">
        <w:rPr>
          <w:rFonts w:eastAsia="Times New Roman" w:cs="Times New Roman"/>
          <w:color w:val="222222"/>
          <w:sz w:val="26"/>
          <w:szCs w:val="26"/>
          <w:lang w:eastAsia="ru-RU"/>
        </w:rPr>
        <w:lastRenderedPageBreak/>
        <w:t>помощи мыши или клавиатуры; озвучивание всех основных элементов интерфейса операционной системы и программ, а также любых текстов, отображаемых на экране компьютера; изменения режима ввода символов с клавиатуры, такие, как задержка действия нажатия клавиш, последовательный ввод сочетаний клавиш вместо одновременного их нажатия, сопровождения визуально и звуком нажатия клавиш модификаторов;</w:t>
      </w:r>
      <w:proofErr w:type="gramEnd"/>
      <w:r w:rsidRPr="00DC27D0">
        <w:rPr>
          <w:rFonts w:eastAsia="Times New Roman" w:cs="Times New Roman"/>
          <w:color w:val="222222"/>
          <w:sz w:val="26"/>
          <w:szCs w:val="26"/>
          <w:lang w:eastAsia="ru-RU"/>
        </w:rPr>
        <w:t xml:space="preserve"> увеличение размера указателя мыши, снижение скорости его движения и включение функции более наглядного прослеживания за ним; залипание кнопки мыши для перетаскивания объекта и др.;</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обеспечение особой пространственной и временной организации образовательной среды;</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предоставление различных видов дозированной помощи;</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наглядно-действенный характер содержания обучения и упрощение системы учебно-познавательных задач, решаемых в процессе образования;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специальная помощь в развитии возможностей вербальной и невербальной коммуникации;</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адаптация предлагаемого ребенку текстового материала (увеличение шрифта, обозначение цветом и т.п.);</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возможность перерывов во время занятий для проведения необходимых медико-профилактических процедур;</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соблюдение максимально допустимого уровня нагрузок;</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соблюдение комфортного режима образования, в том числе ортопедического режима;</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создание благоприятной ситуации для развития возможностей ребенка справляться с тревогой, усталостью, пресыщением и перевозбуждением;</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обеспечение обстановки сенсорного и эмоционального комфорта (внимательное отношение, ровный и теплый тон голоса учителя).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Особенности освоения </w:t>
      </w:r>
      <w:proofErr w:type="spellStart"/>
      <w:r w:rsidRPr="00DC27D0">
        <w:rPr>
          <w:rFonts w:eastAsia="Times New Roman" w:cs="Times New Roman"/>
          <w:color w:val="222222"/>
          <w:sz w:val="26"/>
          <w:szCs w:val="26"/>
          <w:lang w:eastAsia="ru-RU"/>
        </w:rPr>
        <w:t>АДОП</w:t>
      </w:r>
      <w:proofErr w:type="spellEnd"/>
      <w:r w:rsidRPr="00DC27D0">
        <w:rPr>
          <w:rFonts w:eastAsia="Times New Roman" w:cs="Times New Roman"/>
          <w:color w:val="222222"/>
          <w:sz w:val="26"/>
          <w:szCs w:val="26"/>
          <w:lang w:eastAsia="ru-RU"/>
        </w:rPr>
        <w:t xml:space="preserve"> </w:t>
      </w:r>
      <w:proofErr w:type="gramStart"/>
      <w:r w:rsidRPr="00DC27D0">
        <w:rPr>
          <w:rFonts w:eastAsia="Times New Roman" w:cs="Times New Roman"/>
          <w:color w:val="222222"/>
          <w:sz w:val="26"/>
          <w:szCs w:val="26"/>
          <w:lang w:eastAsia="ru-RU"/>
        </w:rPr>
        <w:t>обучающимися</w:t>
      </w:r>
      <w:proofErr w:type="gramEnd"/>
      <w:r w:rsidRPr="00DC27D0">
        <w:rPr>
          <w:rFonts w:eastAsia="Times New Roman" w:cs="Times New Roman"/>
          <w:color w:val="222222"/>
          <w:sz w:val="26"/>
          <w:szCs w:val="26"/>
          <w:lang w:eastAsia="ru-RU"/>
        </w:rPr>
        <w:t xml:space="preserve"> с нарушением слуха</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Особенности материально-технического обеспечения программ дополнительного образования для слабослышащих, позднооглохших и глухих детей</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Под особой организацией образовательного пространства понимается создание комфортных условий для </w:t>
      </w:r>
      <w:proofErr w:type="spellStart"/>
      <w:r w:rsidRPr="00DC27D0">
        <w:rPr>
          <w:rFonts w:eastAsia="Times New Roman" w:cs="Times New Roman"/>
          <w:color w:val="222222"/>
          <w:sz w:val="26"/>
          <w:szCs w:val="26"/>
          <w:lang w:eastAsia="ru-RU"/>
        </w:rPr>
        <w:t>слухозрительного</w:t>
      </w:r>
      <w:proofErr w:type="spellEnd"/>
      <w:r w:rsidRPr="00DC27D0">
        <w:rPr>
          <w:rFonts w:eastAsia="Times New Roman" w:cs="Times New Roman"/>
          <w:color w:val="222222"/>
          <w:sz w:val="26"/>
          <w:szCs w:val="26"/>
          <w:lang w:eastAsia="ru-RU"/>
        </w:rPr>
        <w:t xml:space="preserve"> и слухового восприятия устной речи слабослышащих, позднооглохших и глухих детей. Среди них: расположение обучающегося в помещении,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 регулирование уровня шума в помещениях и другие. Обязательный учет данных условий требует специальной организации образовательного пространства при проведении любого рода мероприятий во всех учебных и </w:t>
      </w:r>
      <w:proofErr w:type="spellStart"/>
      <w:r w:rsidRPr="00DC27D0">
        <w:rPr>
          <w:rFonts w:eastAsia="Times New Roman" w:cs="Times New Roman"/>
          <w:color w:val="222222"/>
          <w:sz w:val="26"/>
          <w:szCs w:val="26"/>
          <w:lang w:eastAsia="ru-RU"/>
        </w:rPr>
        <w:t>внеучебных</w:t>
      </w:r>
      <w:proofErr w:type="spellEnd"/>
      <w:r w:rsidRPr="00DC27D0">
        <w:rPr>
          <w:rFonts w:eastAsia="Times New Roman" w:cs="Times New Roman"/>
          <w:color w:val="222222"/>
          <w:sz w:val="26"/>
          <w:szCs w:val="26"/>
          <w:lang w:eastAsia="ru-RU"/>
        </w:rPr>
        <w:t xml:space="preserve"> помещениях (включая коридоры, холлы, залы и др.), а также при проведении выездных мероприятий.</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gramStart"/>
      <w:r w:rsidRPr="00DC27D0">
        <w:rPr>
          <w:rFonts w:eastAsia="Times New Roman" w:cs="Times New Roman"/>
          <w:color w:val="222222"/>
          <w:sz w:val="26"/>
          <w:szCs w:val="26"/>
          <w:lang w:eastAsia="ru-RU"/>
        </w:rPr>
        <w:lastRenderedPageBreak/>
        <w:t>Важным условием организации пространства при реализации дополнительных общеобразовательных программ для слабослышащих и позднооглохших детей является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мастерских, облегчающих самостоятельную ориентировку в пространстве образовательной организации.</w:t>
      </w:r>
      <w:proofErr w:type="gramEnd"/>
      <w:r w:rsidRPr="00DC27D0">
        <w:rPr>
          <w:rFonts w:eastAsia="Times New Roman" w:cs="Times New Roman"/>
          <w:color w:val="222222"/>
          <w:sz w:val="26"/>
          <w:szCs w:val="26"/>
          <w:lang w:eastAsia="ru-RU"/>
        </w:rPr>
        <w:t xml:space="preserve"> В помещениях для занятий необходимо предусмотреть специальные места для хранения FM-систем, слуховых аппаратов, зарядных устройств, батареек.</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Организация рабочего места слабослышащего, позднооглохшего и глухого ребенка.</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Рабочее место ребенка - участника программы дополнительного образования с нарушением слуха должна занимать такое положение, чтобы сидящий за ней ребенок мог видеть лицо специалиста, педагога и большинства сверстников. Рабочее место ребенка должно быть хорошо освещено. На нем должно быть предусмотрено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специалиста, педагога.</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При наличии у данной категории детей других индивидуальных особенностей здоровья рабочее место дополнительно комплектуется в соответствии с ними.</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В то же время, обязательным условием является обеспечение глухого ребенка индивидуальной современной электроакустической и звукоусиливающей аппаратурой.</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gramStart"/>
      <w:r w:rsidRPr="00DC27D0">
        <w:rPr>
          <w:rFonts w:eastAsia="Times New Roman" w:cs="Times New Roman"/>
          <w:color w:val="222222"/>
          <w:sz w:val="26"/>
          <w:szCs w:val="26"/>
          <w:lang w:eastAsia="ru-RU"/>
        </w:rPr>
        <w:t>Бинауральное</w:t>
      </w:r>
      <w:proofErr w:type="gramEnd"/>
      <w:r w:rsidRPr="00DC27D0">
        <w:rPr>
          <w:rFonts w:eastAsia="Times New Roman" w:cs="Times New Roman"/>
          <w:color w:val="222222"/>
          <w:sz w:val="26"/>
          <w:szCs w:val="26"/>
          <w:lang w:eastAsia="ru-RU"/>
        </w:rPr>
        <w:t xml:space="preserve"> (двустороннее) </w:t>
      </w:r>
      <w:proofErr w:type="spellStart"/>
      <w:r w:rsidRPr="00DC27D0">
        <w:rPr>
          <w:rFonts w:eastAsia="Times New Roman" w:cs="Times New Roman"/>
          <w:color w:val="222222"/>
          <w:sz w:val="26"/>
          <w:szCs w:val="26"/>
          <w:lang w:eastAsia="ru-RU"/>
        </w:rPr>
        <w:t>слухопротезирование</w:t>
      </w:r>
      <w:proofErr w:type="spellEnd"/>
      <w:r w:rsidRPr="00DC27D0">
        <w:rPr>
          <w:rFonts w:eastAsia="Times New Roman" w:cs="Times New Roman"/>
          <w:color w:val="222222"/>
          <w:sz w:val="26"/>
          <w:szCs w:val="26"/>
          <w:lang w:eastAsia="ru-RU"/>
        </w:rPr>
        <w:t xml:space="preserve"> современными цифровыми слуховыми аппаратами, при отсутствии медицинских противопоказаний, и/или двусторонняя имплантация 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деятельности по программам дополнительного образования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(системы </w:t>
      </w:r>
      <w:proofErr w:type="spellStart"/>
      <w:r w:rsidRPr="00DC27D0">
        <w:rPr>
          <w:rFonts w:eastAsia="Times New Roman" w:cs="Times New Roman"/>
          <w:color w:val="222222"/>
          <w:sz w:val="26"/>
          <w:szCs w:val="26"/>
          <w:lang w:eastAsia="ru-RU"/>
        </w:rPr>
        <w:t>РМ-радио</w:t>
      </w:r>
      <w:proofErr w:type="spellEnd"/>
      <w:r w:rsidRPr="00DC27D0">
        <w:rPr>
          <w:rFonts w:eastAsia="Times New Roman" w:cs="Times New Roman"/>
          <w:color w:val="222222"/>
          <w:sz w:val="26"/>
          <w:szCs w:val="26"/>
          <w:lang w:eastAsia="ru-RU"/>
        </w:rPr>
        <w:t xml:space="preserve">), программно-аппаратные комплексы, видео- и аудиосистемы, технические средства для формирования произносительной стороны устной речи, в том числе позволяющие ребенку осуществлять визуальный </w:t>
      </w:r>
      <w:proofErr w:type="gramStart"/>
      <w:r w:rsidRPr="00DC27D0">
        <w:rPr>
          <w:rFonts w:eastAsia="Times New Roman" w:cs="Times New Roman"/>
          <w:color w:val="222222"/>
          <w:sz w:val="26"/>
          <w:szCs w:val="26"/>
          <w:lang w:eastAsia="ru-RU"/>
        </w:rPr>
        <w:t>контроль за</w:t>
      </w:r>
      <w:proofErr w:type="gramEnd"/>
      <w:r w:rsidRPr="00DC27D0">
        <w:rPr>
          <w:rFonts w:eastAsia="Times New Roman" w:cs="Times New Roman"/>
          <w:color w:val="222222"/>
          <w:sz w:val="26"/>
          <w:szCs w:val="26"/>
          <w:lang w:eastAsia="ru-RU"/>
        </w:rPr>
        <w:t xml:space="preserve"> характеристиками собственной речи.</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К необходимым техническим средствам относятся также специализированные компьютерные инструменты, ориентированные на удовлетворение особых образовательных потребностей слабослышащих, позднооглохших и глухих детей.</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Учитывая особые образовательные потребности детей с нарушениями слуха, педагог должен быть готов к выполнению обязательных правил:</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сотрудничать с сурдопедагогом и родителями ребенка;</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lastRenderedPageBreak/>
        <w:t>стимулировать полноценное взаимодействие глухого/слабослышащего ребенка со сверстниками и способствовать скорейшей и наиболее полной адаптации его в детском коллективе;</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соблюдать необходимые методические требования (месторасположение относительно ученика с нарушенным слухом; требования к речи взрослого; наличие наглядного и дидактического материала на всех этапах урока; контроль понимания ребенком заданий и инструкций до их выполнения и т.д.);</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организовать рабочее пространство ученика с нарушением слуха (подготовить его место; проверить наличие исправных слуховых аппаратов/</w:t>
      </w:r>
      <w:proofErr w:type="spellStart"/>
      <w:r w:rsidRPr="00DC27D0">
        <w:rPr>
          <w:rFonts w:eastAsia="Times New Roman" w:cs="Times New Roman"/>
          <w:color w:val="222222"/>
          <w:sz w:val="26"/>
          <w:szCs w:val="26"/>
          <w:lang w:eastAsia="ru-RU"/>
        </w:rPr>
        <w:t>кохлеарного</w:t>
      </w:r>
      <w:proofErr w:type="spellEnd"/>
      <w:r w:rsidRPr="00DC27D0">
        <w:rPr>
          <w:rFonts w:eastAsia="Times New Roman" w:cs="Times New Roman"/>
          <w:color w:val="222222"/>
          <w:sz w:val="26"/>
          <w:szCs w:val="26"/>
          <w:lang w:eastAsia="ru-RU"/>
        </w:rPr>
        <w:t xml:space="preserve"> </w:t>
      </w:r>
      <w:proofErr w:type="spellStart"/>
      <w:r w:rsidRPr="00DC27D0">
        <w:rPr>
          <w:rFonts w:eastAsia="Times New Roman" w:cs="Times New Roman"/>
          <w:color w:val="222222"/>
          <w:sz w:val="26"/>
          <w:szCs w:val="26"/>
          <w:lang w:eastAsia="ru-RU"/>
        </w:rPr>
        <w:t>импланта</w:t>
      </w:r>
      <w:proofErr w:type="spellEnd"/>
      <w:r w:rsidRPr="00DC27D0">
        <w:rPr>
          <w:rFonts w:eastAsia="Times New Roman" w:cs="Times New Roman"/>
          <w:color w:val="222222"/>
          <w:sz w:val="26"/>
          <w:szCs w:val="26"/>
          <w:lang w:eastAsia="ru-RU"/>
        </w:rPr>
        <w:t>; проверить индивидуальные дидактические пособия и т.д.);</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включать глухого/слабослышащего ребенка в обучение на уроке, используя специальные методы, приемы и средства, учитывая возможности ученика и избегая </w:t>
      </w:r>
      <w:proofErr w:type="spellStart"/>
      <w:r w:rsidRPr="00DC27D0">
        <w:rPr>
          <w:rFonts w:eastAsia="Times New Roman" w:cs="Times New Roman"/>
          <w:color w:val="222222"/>
          <w:sz w:val="26"/>
          <w:szCs w:val="26"/>
          <w:lang w:eastAsia="ru-RU"/>
        </w:rPr>
        <w:t>гиперопеки</w:t>
      </w:r>
      <w:proofErr w:type="spellEnd"/>
      <w:r w:rsidRPr="00DC27D0">
        <w:rPr>
          <w:rFonts w:eastAsia="Times New Roman" w:cs="Times New Roman"/>
          <w:color w:val="222222"/>
          <w:sz w:val="26"/>
          <w:szCs w:val="26"/>
          <w:lang w:eastAsia="ru-RU"/>
        </w:rPr>
        <w:t>, не задерживая при этом темп проведения урока;</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решать ряд задач коррекционной направленности в процессе урока (стимулировать </w:t>
      </w:r>
      <w:proofErr w:type="spellStart"/>
      <w:r w:rsidRPr="00DC27D0">
        <w:rPr>
          <w:rFonts w:eastAsia="Times New Roman" w:cs="Times New Roman"/>
          <w:color w:val="222222"/>
          <w:sz w:val="26"/>
          <w:szCs w:val="26"/>
          <w:lang w:eastAsia="ru-RU"/>
        </w:rPr>
        <w:t>слухозрительное</w:t>
      </w:r>
      <w:proofErr w:type="spellEnd"/>
      <w:r w:rsidRPr="00DC27D0">
        <w:rPr>
          <w:rFonts w:eastAsia="Times New Roman" w:cs="Times New Roman"/>
          <w:color w:val="222222"/>
          <w:sz w:val="26"/>
          <w:szCs w:val="26"/>
          <w:lang w:eastAsia="ru-RU"/>
        </w:rPr>
        <w:t xml:space="preserve"> внимание; исправлять речевые ошибки и закреплять навыки грамматически правильной речи; расширять словарный запас; оказывать специальную помощь при написании изложений, диктантов, при составлении пересказов и т.д.);</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каждое занятие с </w:t>
      </w:r>
      <w:proofErr w:type="gramStart"/>
      <w:r w:rsidRPr="00DC27D0">
        <w:rPr>
          <w:rFonts w:eastAsia="Times New Roman" w:cs="Times New Roman"/>
          <w:color w:val="222222"/>
          <w:sz w:val="26"/>
          <w:szCs w:val="26"/>
          <w:lang w:eastAsia="ru-RU"/>
        </w:rPr>
        <w:t>обучающимся</w:t>
      </w:r>
      <w:proofErr w:type="gramEnd"/>
      <w:r w:rsidRPr="00DC27D0">
        <w:rPr>
          <w:rFonts w:eastAsia="Times New Roman" w:cs="Times New Roman"/>
          <w:color w:val="222222"/>
          <w:sz w:val="26"/>
          <w:szCs w:val="26"/>
          <w:lang w:eastAsia="ru-RU"/>
        </w:rPr>
        <w:t xml:space="preserve">, имеющим ту или иную потерю слуха, требует четкой проработки психологической стороны обучения. Погодные условия, настроение, усталость, непонимание слов, задания, которые ему даются, - все имеет значение для ребенка и влияет на результат его деятельности на уроке. Поэтому особенностью занятия с </w:t>
      </w:r>
      <w:proofErr w:type="spellStart"/>
      <w:r w:rsidRPr="00DC27D0">
        <w:rPr>
          <w:rFonts w:eastAsia="Times New Roman" w:cs="Times New Roman"/>
          <w:color w:val="222222"/>
          <w:sz w:val="26"/>
          <w:szCs w:val="26"/>
          <w:lang w:eastAsia="ru-RU"/>
        </w:rPr>
        <w:t>неслышащими</w:t>
      </w:r>
      <w:proofErr w:type="spellEnd"/>
      <w:r w:rsidRPr="00DC27D0">
        <w:rPr>
          <w:rFonts w:eastAsia="Times New Roman" w:cs="Times New Roman"/>
          <w:color w:val="222222"/>
          <w:sz w:val="26"/>
          <w:szCs w:val="26"/>
          <w:lang w:eastAsia="ru-RU"/>
        </w:rPr>
        <w:t xml:space="preserve"> и глухими детьми является подача материала </w:t>
      </w:r>
      <w:proofErr w:type="spellStart"/>
      <w:r w:rsidRPr="00DC27D0">
        <w:rPr>
          <w:rFonts w:eastAsia="Times New Roman" w:cs="Times New Roman"/>
          <w:color w:val="222222"/>
          <w:sz w:val="26"/>
          <w:szCs w:val="26"/>
          <w:lang w:eastAsia="ru-RU"/>
        </w:rPr>
        <w:t>слухозрительно</w:t>
      </w:r>
      <w:proofErr w:type="spellEnd"/>
      <w:r w:rsidRPr="00DC27D0">
        <w:rPr>
          <w:rFonts w:eastAsia="Times New Roman" w:cs="Times New Roman"/>
          <w:color w:val="222222"/>
          <w:sz w:val="26"/>
          <w:szCs w:val="26"/>
          <w:lang w:eastAsia="ru-RU"/>
        </w:rPr>
        <w:t xml:space="preserve"> (педагог сопровождает письменную речь устной);</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необходимо учитывать определенные особенности учащихся с нарушением слуха. Некоторые слабослышащие могут воспринимать отдельные звуки в речи отрывочно, особенно начальные и конечные звуки в словах. В этом случае необходимо говорить более громко и четко, подбирая принятую учеником громкость. В других случаях необходимо снизить высоту голоса, поскольку ученик не в силе воспринимать на слух высокие частоты. Очень важно при работе с детьми с нарушенным слухом педагогу говорить так, чтобы ребенок мог следить за губами педагога.</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gramStart"/>
      <w:r w:rsidRPr="00DC27D0">
        <w:rPr>
          <w:rFonts w:eastAsia="Times New Roman" w:cs="Times New Roman"/>
          <w:color w:val="222222"/>
          <w:sz w:val="26"/>
          <w:szCs w:val="26"/>
          <w:lang w:eastAsia="ru-RU"/>
        </w:rPr>
        <w:t xml:space="preserve">Особенности освоения </w:t>
      </w:r>
      <w:proofErr w:type="spellStart"/>
      <w:r w:rsidRPr="00DC27D0">
        <w:rPr>
          <w:rFonts w:eastAsia="Times New Roman" w:cs="Times New Roman"/>
          <w:color w:val="222222"/>
          <w:sz w:val="26"/>
          <w:szCs w:val="26"/>
          <w:lang w:eastAsia="ru-RU"/>
        </w:rPr>
        <w:t>АДОП</w:t>
      </w:r>
      <w:proofErr w:type="spellEnd"/>
      <w:r w:rsidRPr="00DC27D0">
        <w:rPr>
          <w:rFonts w:eastAsia="Times New Roman" w:cs="Times New Roman"/>
          <w:color w:val="222222"/>
          <w:sz w:val="26"/>
          <w:szCs w:val="26"/>
          <w:lang w:eastAsia="ru-RU"/>
        </w:rPr>
        <w:t xml:space="preserve"> обучающимися с расстройствами </w:t>
      </w:r>
      <w:proofErr w:type="spellStart"/>
      <w:r w:rsidRPr="00DC27D0">
        <w:rPr>
          <w:rFonts w:eastAsia="Times New Roman" w:cs="Times New Roman"/>
          <w:color w:val="222222"/>
          <w:sz w:val="26"/>
          <w:szCs w:val="26"/>
          <w:lang w:eastAsia="ru-RU"/>
        </w:rPr>
        <w:t>аутистического</w:t>
      </w:r>
      <w:proofErr w:type="spellEnd"/>
      <w:r w:rsidRPr="00DC27D0">
        <w:rPr>
          <w:rFonts w:eastAsia="Times New Roman" w:cs="Times New Roman"/>
          <w:color w:val="222222"/>
          <w:sz w:val="26"/>
          <w:szCs w:val="26"/>
          <w:lang w:eastAsia="ru-RU"/>
        </w:rPr>
        <w:t xml:space="preserve"> спектра</w:t>
      </w:r>
      <w:proofErr w:type="gramEnd"/>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Дополнительное образование не предполагает проведения аттестационных мероприятий, что значительно расширяет рамки адаптационного компонента программы детей с РАС на содержательном, темповом, методическом уровнях. Например, существует возможность использовать информационные технологии, нестандартные способы и методы подачи содержания. Отсутствие жестких временных рамок позволяет изучать материал в темпе и объеме, который доступен ребенку. Каждый ребенок с РАС уникален в своих проявлениях, что требует формирования индивидуальной адаптированной содержательной траектории и особого подхода в рамках реализации программы. Форма организации </w:t>
      </w:r>
      <w:r w:rsidRPr="00DC27D0">
        <w:rPr>
          <w:rFonts w:eastAsia="Times New Roman" w:cs="Times New Roman"/>
          <w:color w:val="222222"/>
          <w:sz w:val="26"/>
          <w:szCs w:val="26"/>
          <w:lang w:eastAsia="ru-RU"/>
        </w:rPr>
        <w:lastRenderedPageBreak/>
        <w:t xml:space="preserve">дополнительного образования дает возможность сохранить для ученика привычный средовой уровень, позволяет находиться в комфортных условиях, не создающих дополнительных </w:t>
      </w:r>
      <w:proofErr w:type="spellStart"/>
      <w:r w:rsidRPr="00DC27D0">
        <w:rPr>
          <w:rFonts w:eastAsia="Times New Roman" w:cs="Times New Roman"/>
          <w:color w:val="222222"/>
          <w:sz w:val="26"/>
          <w:szCs w:val="26"/>
          <w:lang w:eastAsia="ru-RU"/>
        </w:rPr>
        <w:t>зашумляющих</w:t>
      </w:r>
      <w:proofErr w:type="spellEnd"/>
      <w:r w:rsidRPr="00DC27D0">
        <w:rPr>
          <w:rFonts w:eastAsia="Times New Roman" w:cs="Times New Roman"/>
          <w:color w:val="222222"/>
          <w:sz w:val="26"/>
          <w:szCs w:val="26"/>
          <w:lang w:eastAsia="ru-RU"/>
        </w:rPr>
        <w:t xml:space="preserve"> факторов. Коммуникация происходит </w:t>
      </w:r>
      <w:proofErr w:type="spellStart"/>
      <w:r w:rsidRPr="00DC27D0">
        <w:rPr>
          <w:rFonts w:eastAsia="Times New Roman" w:cs="Times New Roman"/>
          <w:color w:val="222222"/>
          <w:sz w:val="26"/>
          <w:szCs w:val="26"/>
          <w:lang w:eastAsia="ru-RU"/>
        </w:rPr>
        <w:t>дозированно</w:t>
      </w:r>
      <w:proofErr w:type="spellEnd"/>
      <w:r w:rsidRPr="00DC27D0">
        <w:rPr>
          <w:rFonts w:eastAsia="Times New Roman" w:cs="Times New Roman"/>
          <w:color w:val="222222"/>
          <w:sz w:val="26"/>
          <w:szCs w:val="26"/>
          <w:lang w:eastAsia="ru-RU"/>
        </w:rPr>
        <w:t>, без форсирования и с сохранением дистанции. Использование материалов в цифровом варианте позволяет минимизировать технические трудности при организации учебного процесса.</w:t>
      </w:r>
    </w:p>
    <w:p w:rsidR="00DC27D0" w:rsidRPr="00DC27D0" w:rsidRDefault="00DC27D0" w:rsidP="00DC27D0">
      <w:pPr>
        <w:shd w:val="clear" w:color="auto" w:fill="FFFFFF"/>
        <w:jc w:val="both"/>
        <w:textAlignment w:val="baseline"/>
        <w:rPr>
          <w:rFonts w:eastAsia="Times New Roman" w:cs="Times New Roman"/>
          <w:color w:val="222222"/>
          <w:sz w:val="26"/>
          <w:szCs w:val="26"/>
          <w:lang w:eastAsia="ru-RU"/>
        </w:rPr>
      </w:pP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Условия организации занятий для детей с РАС по программам дополнительного образования: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постепенное, дозированное введение ученика в рамки группового взаимодействия. Первоначальная коммуникация выстраивается на уровне "учитель-ученик". На первоначальном этапе или при возникновении аффективных реакций, нежелательных форм поведения, необходимо постепенно выстраивать коммуникацию, приучая ребенка к правилам взаимодействия в группе;</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возможность чередования сложных и легких заданий;</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gramStart"/>
      <w:r w:rsidRPr="00DC27D0">
        <w:rPr>
          <w:rFonts w:eastAsia="Times New Roman" w:cs="Times New Roman"/>
          <w:color w:val="222222"/>
          <w:sz w:val="26"/>
          <w:szCs w:val="26"/>
          <w:lang w:eastAsia="ru-RU"/>
        </w:rPr>
        <w:t>объемное задание важно разбить на более мелкие части, так ребенок усвоит материал лучше, можно задать последовательную индивидуальную подачу материала, не нарушая стереотипа поведения в рамках занятия и не создавая трудностей в работе с учебными материалами (при работе в тетради и учебнике у детей рассеивается внимание, теряется концентрация, что обусловлено тем, что ребенку приходится распределять внимание между объектами, а эта задача</w:t>
      </w:r>
      <w:proofErr w:type="gramEnd"/>
      <w:r w:rsidRPr="00DC27D0">
        <w:rPr>
          <w:rFonts w:eastAsia="Times New Roman" w:cs="Times New Roman"/>
          <w:color w:val="222222"/>
          <w:sz w:val="26"/>
          <w:szCs w:val="26"/>
          <w:lang w:eastAsia="ru-RU"/>
        </w:rPr>
        <w:t xml:space="preserve"> является довольно сложной);</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формирование учебного и временного стереотипа: у ученика должно быть четко обозначенное время занятия, план занятия, позволяет ребенку отслеживать выполненные задания. Также в дистанционной форме можно предупредить ребенка заранее о предстоящем уроке;</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дозированное введение новизны;</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при невозможности формирования графических навыков и невозможности вербального взаимодействия использовать альтернативные средства коммуникации для обеспечения обратной связи.</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Особенности освоения </w:t>
      </w:r>
      <w:proofErr w:type="spellStart"/>
      <w:r w:rsidRPr="00DC27D0">
        <w:rPr>
          <w:rFonts w:eastAsia="Times New Roman" w:cs="Times New Roman"/>
          <w:color w:val="222222"/>
          <w:sz w:val="26"/>
          <w:szCs w:val="26"/>
          <w:lang w:eastAsia="ru-RU"/>
        </w:rPr>
        <w:t>АДОП</w:t>
      </w:r>
      <w:proofErr w:type="spellEnd"/>
      <w:r w:rsidRPr="00DC27D0">
        <w:rPr>
          <w:rFonts w:eastAsia="Times New Roman" w:cs="Times New Roman"/>
          <w:color w:val="222222"/>
          <w:sz w:val="26"/>
          <w:szCs w:val="26"/>
          <w:lang w:eastAsia="ru-RU"/>
        </w:rPr>
        <w:t xml:space="preserve"> </w:t>
      </w:r>
      <w:proofErr w:type="gramStart"/>
      <w:r w:rsidRPr="00DC27D0">
        <w:rPr>
          <w:rFonts w:eastAsia="Times New Roman" w:cs="Times New Roman"/>
          <w:color w:val="222222"/>
          <w:sz w:val="26"/>
          <w:szCs w:val="26"/>
          <w:lang w:eastAsia="ru-RU"/>
        </w:rPr>
        <w:t>обучающимися</w:t>
      </w:r>
      <w:proofErr w:type="gramEnd"/>
      <w:r w:rsidRPr="00DC27D0">
        <w:rPr>
          <w:rFonts w:eastAsia="Times New Roman" w:cs="Times New Roman"/>
          <w:color w:val="222222"/>
          <w:sz w:val="26"/>
          <w:szCs w:val="26"/>
          <w:lang w:eastAsia="ru-RU"/>
        </w:rPr>
        <w:t xml:space="preserve"> с задержкой психического развития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Особые образовательные потребности </w:t>
      </w:r>
      <w:proofErr w:type="gramStart"/>
      <w:r w:rsidRPr="00DC27D0">
        <w:rPr>
          <w:rFonts w:eastAsia="Times New Roman" w:cs="Times New Roman"/>
          <w:color w:val="222222"/>
          <w:sz w:val="26"/>
          <w:szCs w:val="26"/>
          <w:lang w:eastAsia="ru-RU"/>
        </w:rPr>
        <w:t>обучающихся</w:t>
      </w:r>
      <w:proofErr w:type="gramEnd"/>
      <w:r w:rsidRPr="00DC27D0">
        <w:rPr>
          <w:rFonts w:eastAsia="Times New Roman" w:cs="Times New Roman"/>
          <w:color w:val="222222"/>
          <w:sz w:val="26"/>
          <w:szCs w:val="26"/>
          <w:lang w:eastAsia="ru-RU"/>
        </w:rPr>
        <w:t xml:space="preserve"> с </w:t>
      </w:r>
      <w:proofErr w:type="spellStart"/>
      <w:r w:rsidRPr="00DC27D0">
        <w:rPr>
          <w:rFonts w:eastAsia="Times New Roman" w:cs="Times New Roman"/>
          <w:color w:val="222222"/>
          <w:sz w:val="26"/>
          <w:szCs w:val="26"/>
          <w:lang w:eastAsia="ru-RU"/>
        </w:rPr>
        <w:t>ЗПР</w:t>
      </w:r>
      <w:proofErr w:type="spellEnd"/>
      <w:r w:rsidRPr="00DC27D0">
        <w:rPr>
          <w:rFonts w:eastAsia="Times New Roman" w:cs="Times New Roman"/>
          <w:color w:val="222222"/>
          <w:sz w:val="26"/>
          <w:szCs w:val="26"/>
          <w:lang w:eastAsia="ru-RU"/>
        </w:rPr>
        <w:t xml:space="preserve"> включают общие, свойственные всем детям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и специфические:</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в получении специальной помощи средствами образования сразу же после выявления первичного нарушения развития;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в обеспечении преемственности между дошкольным и школьным образованием как условия непрерывности коррекционно-развивающего процесса;</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в получении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выраженности задержки психического развития;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lastRenderedPageBreak/>
        <w:t>в обеспечении коррекционно-развивающей направленности обучения в рамках основных образовательных областей;</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в организации процесса обучения с учетом специфики усвоения знаний, умений и навыков обучающимися с </w:t>
      </w:r>
      <w:proofErr w:type="spellStart"/>
      <w:r w:rsidRPr="00DC27D0">
        <w:rPr>
          <w:rFonts w:eastAsia="Times New Roman" w:cs="Times New Roman"/>
          <w:color w:val="222222"/>
          <w:sz w:val="26"/>
          <w:szCs w:val="26"/>
          <w:lang w:eastAsia="ru-RU"/>
        </w:rPr>
        <w:t>ЗПР</w:t>
      </w:r>
      <w:proofErr w:type="spellEnd"/>
      <w:r w:rsidRPr="00DC27D0">
        <w:rPr>
          <w:rFonts w:eastAsia="Times New Roman" w:cs="Times New Roman"/>
          <w:color w:val="222222"/>
          <w:sz w:val="26"/>
          <w:szCs w:val="26"/>
          <w:lang w:eastAsia="ru-RU"/>
        </w:rPr>
        <w:t xml:space="preserve">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в обеспечении непрерывного </w:t>
      </w:r>
      <w:proofErr w:type="gramStart"/>
      <w:r w:rsidRPr="00DC27D0">
        <w:rPr>
          <w:rFonts w:eastAsia="Times New Roman" w:cs="Times New Roman"/>
          <w:color w:val="222222"/>
          <w:sz w:val="26"/>
          <w:szCs w:val="26"/>
          <w:lang w:eastAsia="ru-RU"/>
        </w:rPr>
        <w:t>контроля за</w:t>
      </w:r>
      <w:proofErr w:type="gramEnd"/>
      <w:r w:rsidRPr="00DC27D0">
        <w:rPr>
          <w:rFonts w:eastAsia="Times New Roman" w:cs="Times New Roman"/>
          <w:color w:val="222222"/>
          <w:sz w:val="26"/>
          <w:szCs w:val="26"/>
          <w:lang w:eastAsia="ru-RU"/>
        </w:rPr>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gramStart"/>
      <w:r w:rsidRPr="00DC27D0">
        <w:rPr>
          <w:rFonts w:eastAsia="Times New Roman" w:cs="Times New Roman"/>
          <w:color w:val="222222"/>
          <w:sz w:val="26"/>
          <w:szCs w:val="26"/>
          <w:lang w:eastAsia="ru-RU"/>
        </w:rPr>
        <w:t>в обеспечении особой пространственной и временной организации образовательной среды с учетом функционального состояния центральной нервной системы (</w:t>
      </w:r>
      <w:proofErr w:type="spellStart"/>
      <w:r w:rsidRPr="00DC27D0">
        <w:rPr>
          <w:rFonts w:eastAsia="Times New Roman" w:cs="Times New Roman"/>
          <w:color w:val="222222"/>
          <w:sz w:val="26"/>
          <w:szCs w:val="26"/>
          <w:lang w:eastAsia="ru-RU"/>
        </w:rPr>
        <w:t>ЦНС</w:t>
      </w:r>
      <w:proofErr w:type="spellEnd"/>
      <w:r w:rsidRPr="00DC27D0">
        <w:rPr>
          <w:rFonts w:eastAsia="Times New Roman" w:cs="Times New Roman"/>
          <w:color w:val="222222"/>
          <w:sz w:val="26"/>
          <w:szCs w:val="26"/>
          <w:lang w:eastAsia="ru-RU"/>
        </w:rPr>
        <w:t xml:space="preserve">) и </w:t>
      </w:r>
      <w:proofErr w:type="spellStart"/>
      <w:r w:rsidRPr="00DC27D0">
        <w:rPr>
          <w:rFonts w:eastAsia="Times New Roman" w:cs="Times New Roman"/>
          <w:color w:val="222222"/>
          <w:sz w:val="26"/>
          <w:szCs w:val="26"/>
          <w:lang w:eastAsia="ru-RU"/>
        </w:rPr>
        <w:t>нейродинамики</w:t>
      </w:r>
      <w:proofErr w:type="spellEnd"/>
      <w:r w:rsidRPr="00DC27D0">
        <w:rPr>
          <w:rFonts w:eastAsia="Times New Roman" w:cs="Times New Roman"/>
          <w:color w:val="222222"/>
          <w:sz w:val="26"/>
          <w:szCs w:val="26"/>
          <w:lang w:eastAsia="ru-RU"/>
        </w:rPr>
        <w:t xml:space="preserve"> психических процессов у обучающихся с </w:t>
      </w:r>
      <w:proofErr w:type="spellStart"/>
      <w:r w:rsidRPr="00DC27D0">
        <w:rPr>
          <w:rFonts w:eastAsia="Times New Roman" w:cs="Times New Roman"/>
          <w:color w:val="222222"/>
          <w:sz w:val="26"/>
          <w:szCs w:val="26"/>
          <w:lang w:eastAsia="ru-RU"/>
        </w:rPr>
        <w:t>ЗПР</w:t>
      </w:r>
      <w:proofErr w:type="spellEnd"/>
      <w:r w:rsidRPr="00DC27D0">
        <w:rPr>
          <w:rFonts w:eastAsia="Times New Roman" w:cs="Times New Roman"/>
          <w:color w:val="222222"/>
          <w:sz w:val="26"/>
          <w:szCs w:val="26"/>
          <w:lang w:eastAsia="ru-RU"/>
        </w:rPr>
        <w:t xml:space="preserve"> (быстрой истощаемости, низкой работоспособности, пониженного общего тонуса и др.);</w:t>
      </w:r>
      <w:proofErr w:type="gramEnd"/>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в постоянном стимулировании познавательной активности, побуждении интереса к себе, окружающему предметному и социальному миру;</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в постоянной помощи в осмыслении и расширении контекста усваиваемых знаний, в закреплении и совершенствовании освоенных умений;</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в специальном обучении "переносу" сформированных знаний и умений в новые ситуации взаимодействия с действительностью;</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в комплексном сопровождении, гарантирующем получение необходимого лечения, направленного на улучшение деятельности </w:t>
      </w:r>
      <w:proofErr w:type="spellStart"/>
      <w:r w:rsidRPr="00DC27D0">
        <w:rPr>
          <w:rFonts w:eastAsia="Times New Roman" w:cs="Times New Roman"/>
          <w:color w:val="222222"/>
          <w:sz w:val="26"/>
          <w:szCs w:val="26"/>
          <w:lang w:eastAsia="ru-RU"/>
        </w:rPr>
        <w:t>ЦНС</w:t>
      </w:r>
      <w:proofErr w:type="spellEnd"/>
      <w:r w:rsidRPr="00DC27D0">
        <w:rPr>
          <w:rFonts w:eastAsia="Times New Roman" w:cs="Times New Roman"/>
          <w:color w:val="222222"/>
          <w:sz w:val="26"/>
          <w:szCs w:val="26"/>
          <w:lang w:eastAsia="ru-RU"/>
        </w:rPr>
        <w:t xml:space="preserve"> и на коррекцию поведения, а также специальной </w:t>
      </w:r>
      <w:proofErr w:type="spellStart"/>
      <w:r w:rsidRPr="00DC27D0">
        <w:rPr>
          <w:rFonts w:eastAsia="Times New Roman" w:cs="Times New Roman"/>
          <w:color w:val="222222"/>
          <w:sz w:val="26"/>
          <w:szCs w:val="26"/>
          <w:lang w:eastAsia="ru-RU"/>
        </w:rPr>
        <w:t>психокоррекционной</w:t>
      </w:r>
      <w:proofErr w:type="spellEnd"/>
      <w:r w:rsidRPr="00DC27D0">
        <w:rPr>
          <w:rFonts w:eastAsia="Times New Roman" w:cs="Times New Roman"/>
          <w:color w:val="222222"/>
          <w:sz w:val="26"/>
          <w:szCs w:val="26"/>
          <w:lang w:eastAsia="ru-RU"/>
        </w:rPr>
        <w:t xml:space="preserve"> помощи, направленной на компенсацию дефицитов эмоционального развития и формирование осознанной </w:t>
      </w:r>
      <w:proofErr w:type="spellStart"/>
      <w:r w:rsidRPr="00DC27D0">
        <w:rPr>
          <w:rFonts w:eastAsia="Times New Roman" w:cs="Times New Roman"/>
          <w:color w:val="222222"/>
          <w:sz w:val="26"/>
          <w:szCs w:val="26"/>
          <w:lang w:eastAsia="ru-RU"/>
        </w:rPr>
        <w:t>саморегуляции</w:t>
      </w:r>
      <w:proofErr w:type="spellEnd"/>
      <w:r w:rsidRPr="00DC27D0">
        <w:rPr>
          <w:rFonts w:eastAsia="Times New Roman" w:cs="Times New Roman"/>
          <w:color w:val="222222"/>
          <w:sz w:val="26"/>
          <w:szCs w:val="26"/>
          <w:lang w:eastAsia="ru-RU"/>
        </w:rPr>
        <w:t xml:space="preserve"> познавательной деятельности и поведения;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в развитии и отработке средств коммуникации, приемов конструктивного общения и взаимодействия (с членами семьи, со сверстниками, с взрослыми), в формировании навыков социально одобряемого поведения, максимальном расширении социальных контактов;</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в обеспечении взаимодействия семьи и образовательной организации (организации сотрудничества с родителями, активизации ресурсов семьи для формирования социально активной позиции, нравственных и общекультурных ценностей).</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gramStart"/>
      <w:r w:rsidRPr="00DC27D0">
        <w:rPr>
          <w:rFonts w:eastAsia="Times New Roman" w:cs="Times New Roman"/>
          <w:color w:val="222222"/>
          <w:sz w:val="26"/>
          <w:szCs w:val="26"/>
          <w:lang w:eastAsia="ru-RU"/>
        </w:rPr>
        <w:t xml:space="preserve">Особенности освоения </w:t>
      </w:r>
      <w:proofErr w:type="spellStart"/>
      <w:r w:rsidRPr="00DC27D0">
        <w:rPr>
          <w:rFonts w:eastAsia="Times New Roman" w:cs="Times New Roman"/>
          <w:color w:val="222222"/>
          <w:sz w:val="26"/>
          <w:szCs w:val="26"/>
          <w:lang w:eastAsia="ru-RU"/>
        </w:rPr>
        <w:t>АДОП</w:t>
      </w:r>
      <w:proofErr w:type="spellEnd"/>
      <w:r w:rsidRPr="00DC27D0">
        <w:rPr>
          <w:rFonts w:eastAsia="Times New Roman" w:cs="Times New Roman"/>
          <w:color w:val="222222"/>
          <w:sz w:val="26"/>
          <w:szCs w:val="26"/>
          <w:lang w:eastAsia="ru-RU"/>
        </w:rPr>
        <w:t xml:space="preserve"> обучающимися с тяжелыми нарушениями речи</w:t>
      </w:r>
      <w:proofErr w:type="gramEnd"/>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Для своевременного учета особых образовательных потребностей детей с нарушениями речи необходимо следующее:</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возможность адаптации образовательной программы с учетом необходимости коррекции речевых нарушений и оптимизации коммуникативных навыков учащихся;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lastRenderedPageBreak/>
        <w:t>гибкое варьирование двух компонентов - академического и жизненной компетенции в процессе обучения путем расширения/сокращения содержания отдельных образовательных областей, изменения количества учебных часов и использования соответствующих методик и технологий;</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индивидуальный темп обучения и продвижения в образовательном пространстве для разных категорий детей с нарушениями речи;</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возможность (при необходимости и наличии заявления родителей) обучаться дистанционно в случае тяжелых форм речевой патологии, а также при сочетанных нарушениях психофизического развития;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максимальное расширение образовательного пространства, увеличения социальных контактов; обучение умению выбирать и применять адекватные коммуникативные стратегии и тактики;</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организация партнерских отношений с родителями.</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Материально-техническое и информационное оснащение образовательной деятельности обучающихся с </w:t>
      </w:r>
      <w:proofErr w:type="spellStart"/>
      <w:r w:rsidRPr="00DC27D0">
        <w:rPr>
          <w:rFonts w:eastAsia="Times New Roman" w:cs="Times New Roman"/>
          <w:color w:val="222222"/>
          <w:sz w:val="26"/>
          <w:szCs w:val="26"/>
          <w:lang w:eastAsia="ru-RU"/>
        </w:rPr>
        <w:t>ТНР</w:t>
      </w:r>
      <w:proofErr w:type="spellEnd"/>
      <w:r w:rsidRPr="00DC27D0">
        <w:rPr>
          <w:rFonts w:eastAsia="Times New Roman" w:cs="Times New Roman"/>
          <w:color w:val="222222"/>
          <w:sz w:val="26"/>
          <w:szCs w:val="26"/>
          <w:lang w:eastAsia="ru-RU"/>
        </w:rPr>
        <w:t xml:space="preserve">, </w:t>
      </w:r>
      <w:proofErr w:type="spellStart"/>
      <w:r w:rsidRPr="00DC27D0">
        <w:rPr>
          <w:rFonts w:eastAsia="Times New Roman" w:cs="Times New Roman"/>
          <w:color w:val="222222"/>
          <w:sz w:val="26"/>
          <w:szCs w:val="26"/>
          <w:lang w:eastAsia="ru-RU"/>
        </w:rPr>
        <w:t>ЗПР</w:t>
      </w:r>
      <w:proofErr w:type="spellEnd"/>
      <w:r w:rsidRPr="00DC27D0">
        <w:rPr>
          <w:rFonts w:eastAsia="Times New Roman" w:cs="Times New Roman"/>
          <w:color w:val="222222"/>
          <w:sz w:val="26"/>
          <w:szCs w:val="26"/>
          <w:lang w:eastAsia="ru-RU"/>
        </w:rPr>
        <w:t xml:space="preserve"> и РАС должно обеспечивать возможность:</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создания и использования информации (в том числе запись и обработка изображений и звука, выступления с ауди</w:t>
      </w:r>
      <w:proofErr w:type="gramStart"/>
      <w:r w:rsidRPr="00DC27D0">
        <w:rPr>
          <w:rFonts w:eastAsia="Times New Roman" w:cs="Times New Roman"/>
          <w:color w:val="222222"/>
          <w:sz w:val="26"/>
          <w:szCs w:val="26"/>
          <w:lang w:eastAsia="ru-RU"/>
        </w:rPr>
        <w:t>о-</w:t>
      </w:r>
      <w:proofErr w:type="gramEnd"/>
      <w:r w:rsidRPr="00DC27D0">
        <w:rPr>
          <w:rFonts w:eastAsia="Times New Roman" w:cs="Times New Roman"/>
          <w:color w:val="222222"/>
          <w:sz w:val="26"/>
          <w:szCs w:val="26"/>
          <w:lang w:eastAsia="ru-RU"/>
        </w:rPr>
        <w:t xml:space="preserve">, </w:t>
      </w:r>
      <w:proofErr w:type="spellStart"/>
      <w:r w:rsidRPr="00DC27D0">
        <w:rPr>
          <w:rFonts w:eastAsia="Times New Roman" w:cs="Times New Roman"/>
          <w:color w:val="222222"/>
          <w:sz w:val="26"/>
          <w:szCs w:val="26"/>
          <w:lang w:eastAsia="ru-RU"/>
        </w:rPr>
        <w:t>видеосопровождением</w:t>
      </w:r>
      <w:proofErr w:type="spellEnd"/>
      <w:r w:rsidRPr="00DC27D0">
        <w:rPr>
          <w:rFonts w:eastAsia="Times New Roman" w:cs="Times New Roman"/>
          <w:color w:val="222222"/>
          <w:sz w:val="26"/>
          <w:szCs w:val="26"/>
          <w:lang w:eastAsia="ru-RU"/>
        </w:rPr>
        <w:t xml:space="preserve"> и графическим сопровождением, общение в сети Интернет и др.);</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получения информации различными способами из разных источников (поиск информации в сети Интернет, работа в библиотеке и др.);</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w:t>
      </w:r>
      <w:proofErr w:type="spellStart"/>
      <w:proofErr w:type="gramStart"/>
      <w:r w:rsidRPr="00DC27D0">
        <w:rPr>
          <w:rFonts w:eastAsia="Times New Roman" w:cs="Times New Roman"/>
          <w:color w:val="222222"/>
          <w:sz w:val="26"/>
          <w:szCs w:val="26"/>
          <w:lang w:eastAsia="ru-RU"/>
        </w:rPr>
        <w:t>естественно-научных</w:t>
      </w:r>
      <w:proofErr w:type="spellEnd"/>
      <w:proofErr w:type="gramEnd"/>
      <w:r w:rsidRPr="00DC27D0">
        <w:rPr>
          <w:rFonts w:eastAsia="Times New Roman" w:cs="Times New Roman"/>
          <w:color w:val="222222"/>
          <w:sz w:val="26"/>
          <w:szCs w:val="26"/>
          <w:lang w:eastAsia="ru-RU"/>
        </w:rPr>
        <w:t xml:space="preserve"> объектов и явлений; цифрового (электронного) и традиционного измерения;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создания материальных объектов, в том числе произведений искусства;</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обработки материалов и информации с использованием технологических инструментов;</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проектирования и конструирования, в том числе моделей с цифровым управлением и обратной связью;</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исполнения, сочинения и аранжировки музыкальных произведений с применением традиционных инструментов и цифровых технологий;</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lastRenderedPageBreak/>
        <w:t>физического развития, участия в спортивных соревнованиях и играх;</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планирования учебного процесса, фиксирования его реализации в целом и отдельных этапов (выступлений, дискуссий, экспериментов) и структурных элементов занятий. Распорядок жизни группы должен быть четким с правилами, расписанием. Важно использовать индивидуальное расписание, в котором бы по порядку располагалось каждое задание; это поможет ребенку предугадывать события и предотвратит излишнее беспокойство. Помимо этого расписание и смена помещений помогают особенно детям с РАС освоить переключение с одного вида деятельности на другой;</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размещения своих материалов и работ в информационной среде образовательной организации.</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Особенности освоения </w:t>
      </w:r>
      <w:proofErr w:type="spellStart"/>
      <w:r w:rsidRPr="00DC27D0">
        <w:rPr>
          <w:rFonts w:eastAsia="Times New Roman" w:cs="Times New Roman"/>
          <w:color w:val="222222"/>
          <w:sz w:val="26"/>
          <w:szCs w:val="26"/>
          <w:lang w:eastAsia="ru-RU"/>
        </w:rPr>
        <w:t>АДОП</w:t>
      </w:r>
      <w:proofErr w:type="spellEnd"/>
      <w:r w:rsidRPr="00DC27D0">
        <w:rPr>
          <w:rFonts w:eastAsia="Times New Roman" w:cs="Times New Roman"/>
          <w:color w:val="222222"/>
          <w:sz w:val="26"/>
          <w:szCs w:val="26"/>
          <w:lang w:eastAsia="ru-RU"/>
        </w:rPr>
        <w:t xml:space="preserve"> </w:t>
      </w:r>
      <w:proofErr w:type="gramStart"/>
      <w:r w:rsidRPr="00DC27D0">
        <w:rPr>
          <w:rFonts w:eastAsia="Times New Roman" w:cs="Times New Roman"/>
          <w:color w:val="222222"/>
          <w:sz w:val="26"/>
          <w:szCs w:val="26"/>
          <w:lang w:eastAsia="ru-RU"/>
        </w:rPr>
        <w:t>обучающимися</w:t>
      </w:r>
      <w:proofErr w:type="gramEnd"/>
      <w:r w:rsidRPr="00DC27D0">
        <w:rPr>
          <w:rFonts w:eastAsia="Times New Roman" w:cs="Times New Roman"/>
          <w:color w:val="222222"/>
          <w:sz w:val="26"/>
          <w:szCs w:val="26"/>
          <w:lang w:eastAsia="ru-RU"/>
        </w:rPr>
        <w:t xml:space="preserve"> с умственной отсталостью</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Для обучающихся с умственной отсталостью (интеллектуальными нарушениями) при освоении программ дополнительного образования должно быть обеспечено:</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использование для обучения преимущественно игровой формы;</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обучение на предметно-действенной основе;</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упрощение материала и его представление материала в виде детальных элементов;</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обеспечение смены видов деятельности в ходе занятия, использование различных модальностей для удержания внимания детей;</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постепенное усложнение видов деятельности, постепенный переход от подражаний и действий по образцу к выполнению заданий по вербальной инструкции;</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многократное повторение изучаемого и усвоенного материала занятий и его использование в новых заданиях, упражнениях, ситуациях;</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эмоциональное подкрепление деятельности ребенка, создание ситуации успеха при выполнении заданий;</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подключение </w:t>
      </w:r>
      <w:proofErr w:type="spellStart"/>
      <w:r w:rsidRPr="00DC27D0">
        <w:rPr>
          <w:rFonts w:eastAsia="Times New Roman" w:cs="Times New Roman"/>
          <w:color w:val="222222"/>
          <w:sz w:val="26"/>
          <w:szCs w:val="26"/>
          <w:lang w:eastAsia="ru-RU"/>
        </w:rPr>
        <w:t>тьютора</w:t>
      </w:r>
      <w:proofErr w:type="spellEnd"/>
      <w:r w:rsidRPr="00DC27D0">
        <w:rPr>
          <w:rFonts w:eastAsia="Times New Roman" w:cs="Times New Roman"/>
          <w:color w:val="222222"/>
          <w:sz w:val="26"/>
          <w:szCs w:val="26"/>
          <w:lang w:eastAsia="ru-RU"/>
        </w:rPr>
        <w:t xml:space="preserve"> при необходимости.</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2.4. Реализация дополнительных общеобразовательных программ для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 посредством дистанционных образовательных технологий</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gramStart"/>
      <w:r w:rsidRPr="00DC27D0">
        <w:rPr>
          <w:rFonts w:eastAsia="Times New Roman" w:cs="Times New Roman"/>
          <w:color w:val="222222"/>
          <w:sz w:val="26"/>
          <w:szCs w:val="26"/>
          <w:lang w:eastAsia="ru-RU"/>
        </w:rPr>
        <w:t>Применение электронного обучения, дистанционных образовательных технологий при реализации образовательных программ основано на положениях статьи 16 Федерального закона, согласно которой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DC27D0" w:rsidRPr="00DC27D0" w:rsidRDefault="00DC27D0" w:rsidP="00DC27D0">
      <w:pPr>
        <w:shd w:val="clear" w:color="auto" w:fill="FFFFFF"/>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Кроме того, в соответствии с пунктом 10 Порядка организации и осуществления образовательной деятельности по дополнительным общеобразовательным </w:t>
      </w:r>
      <w:r w:rsidRPr="00DC27D0">
        <w:rPr>
          <w:rFonts w:eastAsia="Times New Roman" w:cs="Times New Roman"/>
          <w:color w:val="222222"/>
          <w:sz w:val="26"/>
          <w:szCs w:val="26"/>
          <w:lang w:eastAsia="ru-RU"/>
        </w:rPr>
        <w:lastRenderedPageBreak/>
        <w:t>программам, утвержденным </w:t>
      </w:r>
      <w:hyperlink r:id="rId14" w:history="1">
        <w:r w:rsidRPr="00DC27D0">
          <w:rPr>
            <w:rFonts w:eastAsia="Times New Roman" w:cs="Times New Roman"/>
            <w:color w:val="1B6DFD"/>
            <w:sz w:val="26"/>
            <w:szCs w:val="26"/>
            <w:lang w:eastAsia="ru-RU"/>
          </w:rPr>
          <w:t xml:space="preserve">приказом </w:t>
        </w:r>
        <w:proofErr w:type="spellStart"/>
        <w:r w:rsidRPr="00DC27D0">
          <w:rPr>
            <w:rFonts w:eastAsia="Times New Roman" w:cs="Times New Roman"/>
            <w:color w:val="1B6DFD"/>
            <w:sz w:val="26"/>
            <w:szCs w:val="26"/>
            <w:lang w:eastAsia="ru-RU"/>
          </w:rPr>
          <w:t>Минпросвещения</w:t>
        </w:r>
        <w:proofErr w:type="spellEnd"/>
        <w:r w:rsidRPr="00DC27D0">
          <w:rPr>
            <w:rFonts w:eastAsia="Times New Roman" w:cs="Times New Roman"/>
            <w:color w:val="1B6DFD"/>
            <w:sz w:val="26"/>
            <w:szCs w:val="26"/>
            <w:lang w:eastAsia="ru-RU"/>
          </w:rPr>
          <w:t xml:space="preserve"> России от 9 ноября 2018 г. </w:t>
        </w:r>
        <w:proofErr w:type="spellStart"/>
        <w:r w:rsidRPr="00DC27D0">
          <w:rPr>
            <w:rFonts w:eastAsia="Times New Roman" w:cs="Times New Roman"/>
            <w:color w:val="1B6DFD"/>
            <w:sz w:val="26"/>
            <w:szCs w:val="26"/>
            <w:lang w:eastAsia="ru-RU"/>
          </w:rPr>
          <w:t>N</w:t>
        </w:r>
        <w:proofErr w:type="spellEnd"/>
        <w:r w:rsidRPr="00DC27D0">
          <w:rPr>
            <w:rFonts w:eastAsia="Times New Roman" w:cs="Times New Roman"/>
            <w:color w:val="1B6DFD"/>
            <w:sz w:val="26"/>
            <w:szCs w:val="26"/>
            <w:lang w:eastAsia="ru-RU"/>
          </w:rPr>
          <w:t xml:space="preserve"> 196</w:t>
        </w:r>
      </w:hyperlink>
      <w:r w:rsidRPr="00DC27D0">
        <w:rPr>
          <w:rFonts w:eastAsia="Times New Roman" w:cs="Times New Roman"/>
          <w:color w:val="222222"/>
          <w:sz w:val="26"/>
          <w:szCs w:val="26"/>
          <w:lang w:eastAsia="ru-RU"/>
        </w:rPr>
        <w:t>, дополнительные общеобразовательные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DC27D0" w:rsidRPr="00DC27D0" w:rsidRDefault="00DC27D0" w:rsidP="00DC27D0">
      <w:pPr>
        <w:shd w:val="clear" w:color="auto" w:fill="FFFFFF"/>
        <w:jc w:val="both"/>
        <w:textAlignment w:val="baseline"/>
        <w:rPr>
          <w:rFonts w:eastAsia="Times New Roman" w:cs="Times New Roman"/>
          <w:color w:val="222222"/>
          <w:sz w:val="26"/>
          <w:szCs w:val="26"/>
          <w:lang w:eastAsia="ru-RU"/>
        </w:rPr>
      </w:pPr>
      <w:proofErr w:type="gramStart"/>
      <w:r w:rsidRPr="00DC27D0">
        <w:rPr>
          <w:rFonts w:eastAsia="Times New Roman" w:cs="Times New Roman"/>
          <w:color w:val="222222"/>
          <w:sz w:val="26"/>
          <w:szCs w:val="26"/>
          <w:lang w:eastAsia="ru-RU"/>
        </w:rPr>
        <w:t>При разработке и реализации дополнительных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с учетом требований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утвержденного </w:t>
      </w:r>
      <w:hyperlink r:id="rId15" w:history="1">
        <w:r w:rsidRPr="00DC27D0">
          <w:rPr>
            <w:rFonts w:eastAsia="Times New Roman" w:cs="Times New Roman"/>
            <w:color w:val="1B6DFD"/>
            <w:sz w:val="26"/>
            <w:szCs w:val="26"/>
            <w:lang w:eastAsia="ru-RU"/>
          </w:rPr>
          <w:t xml:space="preserve">приказом Министерства образования и науки Российской Федерации от 23 августа 2017 г. </w:t>
        </w:r>
        <w:proofErr w:type="spellStart"/>
        <w:r w:rsidRPr="00DC27D0">
          <w:rPr>
            <w:rFonts w:eastAsia="Times New Roman" w:cs="Times New Roman"/>
            <w:color w:val="1B6DFD"/>
            <w:sz w:val="26"/>
            <w:szCs w:val="26"/>
            <w:lang w:eastAsia="ru-RU"/>
          </w:rPr>
          <w:t>N</w:t>
        </w:r>
        <w:proofErr w:type="spellEnd"/>
        <w:r w:rsidRPr="00DC27D0">
          <w:rPr>
            <w:rFonts w:eastAsia="Times New Roman" w:cs="Times New Roman"/>
            <w:color w:val="1B6DFD"/>
            <w:sz w:val="26"/>
            <w:szCs w:val="26"/>
            <w:lang w:eastAsia="ru-RU"/>
          </w:rPr>
          <w:t xml:space="preserve"> 816</w:t>
        </w:r>
      </w:hyperlink>
      <w:r w:rsidRPr="00DC27D0">
        <w:rPr>
          <w:rFonts w:eastAsia="Times New Roman" w:cs="Times New Roman"/>
          <w:color w:val="222222"/>
          <w:sz w:val="26"/>
          <w:szCs w:val="26"/>
          <w:lang w:eastAsia="ru-RU"/>
        </w:rPr>
        <w:t> (далее - Порядок).</w:t>
      </w:r>
      <w:proofErr w:type="gramEnd"/>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В соответствии с Порядком организации, реализующие </w:t>
      </w:r>
      <w:proofErr w:type="spellStart"/>
      <w:r w:rsidRPr="00DC27D0">
        <w:rPr>
          <w:rFonts w:eastAsia="Times New Roman" w:cs="Times New Roman"/>
          <w:color w:val="222222"/>
          <w:sz w:val="26"/>
          <w:szCs w:val="26"/>
          <w:lang w:eastAsia="ru-RU"/>
        </w:rPr>
        <w:t>АДОП</w:t>
      </w:r>
      <w:proofErr w:type="spellEnd"/>
      <w:r w:rsidRPr="00DC27D0">
        <w:rPr>
          <w:rFonts w:eastAsia="Times New Roman" w:cs="Times New Roman"/>
          <w:color w:val="222222"/>
          <w:sz w:val="26"/>
          <w:szCs w:val="26"/>
          <w:lang w:eastAsia="ru-RU"/>
        </w:rPr>
        <w:t xml:space="preserve"> (далее Организация), доводят до участников образовательных отношений информацию о реализации </w:t>
      </w:r>
      <w:proofErr w:type="spellStart"/>
      <w:r w:rsidRPr="00DC27D0">
        <w:rPr>
          <w:rFonts w:eastAsia="Times New Roman" w:cs="Times New Roman"/>
          <w:color w:val="222222"/>
          <w:sz w:val="26"/>
          <w:szCs w:val="26"/>
          <w:lang w:eastAsia="ru-RU"/>
        </w:rPr>
        <w:t>АДОП</w:t>
      </w:r>
      <w:proofErr w:type="spellEnd"/>
      <w:r w:rsidRPr="00DC27D0">
        <w:rPr>
          <w:rFonts w:eastAsia="Times New Roman" w:cs="Times New Roman"/>
          <w:color w:val="222222"/>
          <w:sz w:val="26"/>
          <w:szCs w:val="26"/>
          <w:lang w:eastAsia="ru-RU"/>
        </w:rPr>
        <w:t xml:space="preserve"> или их частей с применением электронного обучения, дистанционных образовательных технологий, обеспечивающую возможность их правильного выбора.</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При реализации образовательных программ или их частей с применением электронного обучения, дистанционных образовательных технологий:</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местом осуществления образовательной деятельности является место нахождения Организации или ее филиала независимо от места нахождения </w:t>
      </w:r>
      <w:proofErr w:type="gramStart"/>
      <w:r w:rsidRPr="00DC27D0">
        <w:rPr>
          <w:rFonts w:eastAsia="Times New Roman" w:cs="Times New Roman"/>
          <w:color w:val="222222"/>
          <w:sz w:val="26"/>
          <w:szCs w:val="26"/>
          <w:lang w:eastAsia="ru-RU"/>
        </w:rPr>
        <w:t>обучающихся</w:t>
      </w:r>
      <w:proofErr w:type="gramEnd"/>
      <w:r w:rsidRPr="00DC27D0">
        <w:rPr>
          <w:rFonts w:eastAsia="Times New Roman" w:cs="Times New Roman"/>
          <w:color w:val="222222"/>
          <w:sz w:val="26"/>
          <w:szCs w:val="26"/>
          <w:lang w:eastAsia="ru-RU"/>
        </w:rPr>
        <w:t>;</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Организации обеспечивают соответствующий применяемым технологиям уровень подготовки педагогических, научных, учебно-вспомогательных, административно-хозяйственных работников организации;</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gramStart"/>
      <w:r w:rsidRPr="00DC27D0">
        <w:rPr>
          <w:rFonts w:eastAsia="Times New Roman" w:cs="Times New Roman"/>
          <w:color w:val="222222"/>
          <w:sz w:val="26"/>
          <w:szCs w:val="26"/>
          <w:lang w:eastAsia="ru-RU"/>
        </w:rPr>
        <w:t>Организации самостоятельно определяют 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w:t>
      </w:r>
      <w:proofErr w:type="gramEnd"/>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gramStart"/>
      <w:r w:rsidRPr="00DC27D0">
        <w:rPr>
          <w:rFonts w:eastAsia="Times New Roman" w:cs="Times New Roman"/>
          <w:color w:val="222222"/>
          <w:sz w:val="26"/>
          <w:szCs w:val="26"/>
          <w:lang w:eastAsia="ru-RU"/>
        </w:rPr>
        <w:t>Организации самостоятельно определяют соотношение объема занятий, проводимых путем непосредственного взаимодействия педагогического работника с обучающимся, в том числе с применением электронного обучения, дистанционных образовательных технологий; допускается отсутствие учебных занятий, проводимых путем непосредственного взаимодействия педагогического работника с обучающимся в аудитории.</w:t>
      </w:r>
      <w:proofErr w:type="gramEnd"/>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При реализации образовательных программ или их частей с применением исключительно электронного обучения, дистанционных образовательных технологий Организация самостоятельно и (или) с использованием ресурсов иных организаций:</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создает условия для функционирования электронной информационно-образовательной среды, обеспечивающей освоение обучающимися образовательных программ или их частей в полном объеме независимо от места нахождения обучающихся;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lastRenderedPageBreak/>
        <w:t>обеспечивает идентификацию личности обучающегося, выбор способа которой осуществляется организацией самостоятельно, и контроль соблюдения условий проведения мероприятий, в рамках которых осуществляется оценка результатов обучения.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gramStart"/>
      <w:r w:rsidRPr="00DC27D0">
        <w:rPr>
          <w:rFonts w:eastAsia="Times New Roman" w:cs="Times New Roman"/>
          <w:color w:val="222222"/>
          <w:sz w:val="26"/>
          <w:szCs w:val="26"/>
          <w:lang w:eastAsia="ru-RU"/>
        </w:rPr>
        <w:t>Организации вправе осуществлять реализацию образовательных программ или их частей с применением исключительно электронного обучения, дистанционных образовательных технологий, организуя учебные занятия в виде онлайн-курсов, обеспечивающих для обучающихся независимо от их места нахождения и Организации, в которой они осваивают образовательную программу, достижение и оценку результатов обучения путем организации образовательной деятельности в электронной информационно-образовательной среде, к которой предоставляется открытый доступ через информационно-телекоммуникационную сеть</w:t>
      </w:r>
      <w:proofErr w:type="gramEnd"/>
      <w:r w:rsidRPr="00DC27D0">
        <w:rPr>
          <w:rFonts w:eastAsia="Times New Roman" w:cs="Times New Roman"/>
          <w:color w:val="222222"/>
          <w:sz w:val="26"/>
          <w:szCs w:val="26"/>
          <w:lang w:eastAsia="ru-RU"/>
        </w:rPr>
        <w:t xml:space="preserve"> "Интернет".</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Реализация дополнительных общеобразовательных программ с применением дистанционных образовательных технологий именно для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 имеет особое значение, так как, с одной стороны, повышает доступность дополнительного образования для данной категории обучающихся, с другой стороны, имеет определенную специфику и даже ограничения в использовании, связанные с особенностями таких обучающихся.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Организация занятий с применением дистанционных образовательных технологий может способствовать вовлечению в дополнительное образование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 имеющих нарушения опорно-двигательного аппарата. Часто именно </w:t>
      </w:r>
      <w:proofErr w:type="spellStart"/>
      <w:r w:rsidRPr="00DC27D0">
        <w:rPr>
          <w:rFonts w:eastAsia="Times New Roman" w:cs="Times New Roman"/>
          <w:color w:val="222222"/>
          <w:sz w:val="26"/>
          <w:szCs w:val="26"/>
          <w:lang w:eastAsia="ru-RU"/>
        </w:rPr>
        <w:t>маломобильные</w:t>
      </w:r>
      <w:proofErr w:type="spellEnd"/>
      <w:r w:rsidRPr="00DC27D0">
        <w:rPr>
          <w:rFonts w:eastAsia="Times New Roman" w:cs="Times New Roman"/>
          <w:color w:val="222222"/>
          <w:sz w:val="26"/>
          <w:szCs w:val="26"/>
          <w:lang w:eastAsia="ru-RU"/>
        </w:rPr>
        <w:t xml:space="preserve"> дети не могут посещать объединения, так как в Организациях отсутствуют необходимые для их передвижения условия или они не могут добраться до Организации.</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Для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 проживающих в сельской местности, вдали от центров дополнительного образования, дистанционные занятия также могут значительно расширить возможности организации содержательного досуга.</w:t>
      </w:r>
    </w:p>
    <w:p w:rsidR="00DC27D0" w:rsidRPr="00DC27D0" w:rsidRDefault="00DC27D0" w:rsidP="00DC27D0">
      <w:pPr>
        <w:shd w:val="clear" w:color="auto" w:fill="FFFFFF"/>
        <w:jc w:val="both"/>
        <w:textAlignment w:val="baseline"/>
        <w:rPr>
          <w:rFonts w:eastAsia="Times New Roman" w:cs="Times New Roman"/>
          <w:color w:val="222222"/>
          <w:sz w:val="26"/>
          <w:szCs w:val="26"/>
          <w:lang w:eastAsia="ru-RU"/>
        </w:rPr>
      </w:pP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Применение дистанционных образовательных технологий позволяет выбирать программы любых организаций, в том числе и тех, которые расположены в другом муниципалитете или даже субъекте Российской Федерации. В этом случае детям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детям-инвалидам не нужно ориентироваться на выбор учреждения с точки зрения его транспортной доступности.</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Занимаясь дистанционно, ребенок может выбрать свой темп, режим работы. В целом применение дистанционных технологий способствует индивидуализации образования, разработке индивидуальных образовательных маршрутов.</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Еще одним достоинством указанной технологии для обучающихся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инвалидностью является повышение компетенций в сфере владения информационными технологиями независимо от содержания изучаемой программы.</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Вместе с тем использование дистанционных образовательных технологий с применением информационно-телекоммуникационных сетей может быть ограничено в связи с рекомендациями </w:t>
      </w:r>
      <w:proofErr w:type="spellStart"/>
      <w:r w:rsidRPr="00DC27D0">
        <w:rPr>
          <w:rFonts w:eastAsia="Times New Roman" w:cs="Times New Roman"/>
          <w:color w:val="222222"/>
          <w:sz w:val="26"/>
          <w:szCs w:val="26"/>
          <w:lang w:eastAsia="ru-RU"/>
        </w:rPr>
        <w:t>ПМПК</w:t>
      </w:r>
      <w:proofErr w:type="spellEnd"/>
      <w:r w:rsidRPr="00DC27D0">
        <w:rPr>
          <w:rFonts w:eastAsia="Times New Roman" w:cs="Times New Roman"/>
          <w:color w:val="222222"/>
          <w:sz w:val="26"/>
          <w:szCs w:val="26"/>
          <w:lang w:eastAsia="ru-RU"/>
        </w:rPr>
        <w:t xml:space="preserve">. Также организация дополнительного </w:t>
      </w:r>
      <w:r w:rsidRPr="00DC27D0">
        <w:rPr>
          <w:rFonts w:eastAsia="Times New Roman" w:cs="Times New Roman"/>
          <w:color w:val="222222"/>
          <w:sz w:val="26"/>
          <w:szCs w:val="26"/>
          <w:lang w:eastAsia="ru-RU"/>
        </w:rPr>
        <w:lastRenderedPageBreak/>
        <w:t xml:space="preserve">образования в режиме "один на один" с педагогом не позволяет ребенку получить опыт взаимодействия с другими детьми, не создает условий для социализации, что особенно важно для обучающихся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 поэтому еще одним вариантом построения образовательного процесса является сочетание дистанционной и очной форм обучения.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При разработке дополнительных общеобразовательных программ для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 с применением дистанционных образовательных технологий следует отталкиваться от конкретной группы детей, их особенностей и запросов. Тиражирование одной программы на различные группы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 не всегда возможно.</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Дистанционное обучение детей-инвалидов и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может быть реализовано различными формами: очные занятия с применением дистанционных технологий (использование электронного контента (тексты, графика, мультимедиа) для организации образовательного процесса и контрольных мероприятий); индивидуальные дистанционные занятия взаимодействия (в том числе, онлайн занятия), групповые дистанционные занятия (включая, проектную работу, </w:t>
      </w:r>
      <w:proofErr w:type="spellStart"/>
      <w:r w:rsidRPr="00DC27D0">
        <w:rPr>
          <w:rFonts w:eastAsia="Times New Roman" w:cs="Times New Roman"/>
          <w:color w:val="222222"/>
          <w:sz w:val="26"/>
          <w:szCs w:val="26"/>
          <w:lang w:eastAsia="ru-RU"/>
        </w:rPr>
        <w:t>вебинары</w:t>
      </w:r>
      <w:proofErr w:type="spellEnd"/>
      <w:r w:rsidRPr="00DC27D0">
        <w:rPr>
          <w:rFonts w:eastAsia="Times New Roman" w:cs="Times New Roman"/>
          <w:color w:val="222222"/>
          <w:sz w:val="26"/>
          <w:szCs w:val="26"/>
          <w:lang w:eastAsia="ru-RU"/>
        </w:rPr>
        <w:t xml:space="preserve">); занятия с дистанционным включением ребенка-инвалида в деятельность занятия (с применением технологий телевещания и </w:t>
      </w:r>
      <w:proofErr w:type="spellStart"/>
      <w:r w:rsidRPr="00DC27D0">
        <w:rPr>
          <w:rFonts w:eastAsia="Times New Roman" w:cs="Times New Roman"/>
          <w:color w:val="222222"/>
          <w:sz w:val="26"/>
          <w:szCs w:val="26"/>
          <w:lang w:eastAsia="ru-RU"/>
        </w:rPr>
        <w:t>интернетвещания</w:t>
      </w:r>
      <w:proofErr w:type="spellEnd"/>
      <w:r w:rsidRPr="00DC27D0">
        <w:rPr>
          <w:rFonts w:eastAsia="Times New Roman" w:cs="Times New Roman"/>
          <w:color w:val="222222"/>
          <w:sz w:val="26"/>
          <w:szCs w:val="26"/>
          <w:lang w:eastAsia="ru-RU"/>
        </w:rPr>
        <w:t xml:space="preserve">); самостоятельные занятия с </w:t>
      </w:r>
      <w:proofErr w:type="spellStart"/>
      <w:r w:rsidRPr="00DC27D0">
        <w:rPr>
          <w:rFonts w:eastAsia="Times New Roman" w:cs="Times New Roman"/>
          <w:color w:val="222222"/>
          <w:sz w:val="26"/>
          <w:szCs w:val="26"/>
          <w:lang w:eastAsia="ru-RU"/>
        </w:rPr>
        <w:t>тьюторским</w:t>
      </w:r>
      <w:proofErr w:type="spellEnd"/>
      <w:r w:rsidRPr="00DC27D0">
        <w:rPr>
          <w:rFonts w:eastAsia="Times New Roman" w:cs="Times New Roman"/>
          <w:color w:val="222222"/>
          <w:sz w:val="26"/>
          <w:szCs w:val="26"/>
          <w:lang w:eastAsia="ru-RU"/>
        </w:rPr>
        <w:t xml:space="preserve"> сопровождением (на основе размещенного на специализированных ресурсах электронного образовательного контента и сре</w:t>
      </w:r>
      <w:proofErr w:type="gramStart"/>
      <w:r w:rsidRPr="00DC27D0">
        <w:rPr>
          <w:rFonts w:eastAsia="Times New Roman" w:cs="Times New Roman"/>
          <w:color w:val="222222"/>
          <w:sz w:val="26"/>
          <w:szCs w:val="26"/>
          <w:lang w:eastAsia="ru-RU"/>
        </w:rPr>
        <w:t>дств св</w:t>
      </w:r>
      <w:proofErr w:type="gramEnd"/>
      <w:r w:rsidRPr="00DC27D0">
        <w:rPr>
          <w:rFonts w:eastAsia="Times New Roman" w:cs="Times New Roman"/>
          <w:color w:val="222222"/>
          <w:sz w:val="26"/>
          <w:szCs w:val="26"/>
          <w:lang w:eastAsia="ru-RU"/>
        </w:rPr>
        <w:t xml:space="preserve">язи: телефонный номер, электронную почту, номер </w:t>
      </w:r>
      <w:proofErr w:type="spellStart"/>
      <w:r w:rsidRPr="00DC27D0">
        <w:rPr>
          <w:rFonts w:eastAsia="Times New Roman" w:cs="Times New Roman"/>
          <w:color w:val="222222"/>
          <w:sz w:val="26"/>
          <w:szCs w:val="26"/>
          <w:lang w:eastAsia="ru-RU"/>
        </w:rPr>
        <w:t>SKYPE</w:t>
      </w:r>
      <w:proofErr w:type="spellEnd"/>
      <w:r w:rsidRPr="00DC27D0">
        <w:rPr>
          <w:rFonts w:eastAsia="Times New Roman" w:cs="Times New Roman"/>
          <w:color w:val="222222"/>
          <w:sz w:val="26"/>
          <w:szCs w:val="26"/>
          <w:lang w:eastAsia="ru-RU"/>
        </w:rPr>
        <w:t xml:space="preserve">, </w:t>
      </w:r>
      <w:proofErr w:type="spellStart"/>
      <w:r w:rsidRPr="00DC27D0">
        <w:rPr>
          <w:rFonts w:eastAsia="Times New Roman" w:cs="Times New Roman"/>
          <w:color w:val="222222"/>
          <w:sz w:val="26"/>
          <w:szCs w:val="26"/>
          <w:lang w:eastAsia="ru-RU"/>
        </w:rPr>
        <w:t>Сферум</w:t>
      </w:r>
      <w:proofErr w:type="spellEnd"/>
      <w:r w:rsidRPr="00DC27D0">
        <w:rPr>
          <w:rFonts w:eastAsia="Times New Roman" w:cs="Times New Roman"/>
          <w:color w:val="222222"/>
          <w:sz w:val="26"/>
          <w:szCs w:val="26"/>
          <w:lang w:eastAsia="ru-RU"/>
        </w:rPr>
        <w:t xml:space="preserve"> или другой, на основе которого может осуществляться удаленное взаимодействие).</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Образовательный процесс может осуществляться в режиме онлайн (</w:t>
      </w:r>
      <w:proofErr w:type="spellStart"/>
      <w:r w:rsidRPr="00DC27D0">
        <w:rPr>
          <w:rFonts w:eastAsia="Times New Roman" w:cs="Times New Roman"/>
          <w:color w:val="222222"/>
          <w:sz w:val="26"/>
          <w:szCs w:val="26"/>
          <w:lang w:eastAsia="ru-RU"/>
        </w:rPr>
        <w:t>вебинары</w:t>
      </w:r>
      <w:proofErr w:type="spellEnd"/>
      <w:r w:rsidRPr="00DC27D0">
        <w:rPr>
          <w:rFonts w:eastAsia="Times New Roman" w:cs="Times New Roman"/>
          <w:color w:val="222222"/>
          <w:sz w:val="26"/>
          <w:szCs w:val="26"/>
          <w:lang w:eastAsia="ru-RU"/>
        </w:rPr>
        <w:t xml:space="preserve">, обсуждения и пр.) и режиме </w:t>
      </w:r>
      <w:proofErr w:type="spellStart"/>
      <w:r w:rsidRPr="00DC27D0">
        <w:rPr>
          <w:rFonts w:eastAsia="Times New Roman" w:cs="Times New Roman"/>
          <w:color w:val="222222"/>
          <w:sz w:val="26"/>
          <w:szCs w:val="26"/>
          <w:lang w:eastAsia="ru-RU"/>
        </w:rPr>
        <w:t>оффлайн</w:t>
      </w:r>
      <w:proofErr w:type="spellEnd"/>
      <w:r w:rsidRPr="00DC27D0">
        <w:rPr>
          <w:rFonts w:eastAsia="Times New Roman" w:cs="Times New Roman"/>
          <w:color w:val="222222"/>
          <w:sz w:val="26"/>
          <w:szCs w:val="26"/>
          <w:lang w:eastAsia="ru-RU"/>
        </w:rPr>
        <w:t xml:space="preserve"> (общение через электронную почту, форумы, </w:t>
      </w:r>
      <w:proofErr w:type="spellStart"/>
      <w:r w:rsidRPr="00DC27D0">
        <w:rPr>
          <w:rFonts w:eastAsia="Times New Roman" w:cs="Times New Roman"/>
          <w:color w:val="222222"/>
          <w:sz w:val="26"/>
          <w:szCs w:val="26"/>
          <w:lang w:eastAsia="ru-RU"/>
        </w:rPr>
        <w:t>блоги</w:t>
      </w:r>
      <w:proofErr w:type="spellEnd"/>
      <w:r w:rsidRPr="00DC27D0">
        <w:rPr>
          <w:rFonts w:eastAsia="Times New Roman" w:cs="Times New Roman"/>
          <w:color w:val="222222"/>
          <w:sz w:val="26"/>
          <w:szCs w:val="26"/>
          <w:lang w:eastAsia="ru-RU"/>
        </w:rPr>
        <w:t xml:space="preserve"> и пр.).</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Особенностями обучения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 в условиях электронной информационно-образовательной среды являются: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Успех реализации дополнительных общеобразовательных программ образования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 посредством дистанционных образовательных технологий напрямую зависит от качества взаимодействия всех его участников: родителей (законных представителей) обучающихся, педагогических работников, администрации образовательной организации, органов, осуществляющих управление в сфере образования, всех заинтересованных лиц.</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2.5. Организации информационной кампании как условие функционирования инклюзивной образовательной среды</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Важным условием функционирования инклюзивной образовательной среды является организация информационной кампании в субъектах Российской Федерации, в средствах массовой информации, направленной на позиционирование достижений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 обучающихся по </w:t>
      </w:r>
      <w:proofErr w:type="spellStart"/>
      <w:r w:rsidRPr="00DC27D0">
        <w:rPr>
          <w:rFonts w:eastAsia="Times New Roman" w:cs="Times New Roman"/>
          <w:color w:val="222222"/>
          <w:sz w:val="26"/>
          <w:szCs w:val="26"/>
          <w:lang w:eastAsia="ru-RU"/>
        </w:rPr>
        <w:t>АДОП</w:t>
      </w:r>
      <w:proofErr w:type="spellEnd"/>
      <w:r w:rsidRPr="00DC27D0">
        <w:rPr>
          <w:rFonts w:eastAsia="Times New Roman" w:cs="Times New Roman"/>
          <w:color w:val="222222"/>
          <w:sz w:val="26"/>
          <w:szCs w:val="26"/>
          <w:lang w:eastAsia="ru-RU"/>
        </w:rPr>
        <w:t>.</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Одной из форм обеспечения доступа к информации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 может быть Единый национальный портал дополнительного образования детей </w:t>
      </w:r>
      <w:r w:rsidRPr="00DC27D0">
        <w:rPr>
          <w:rFonts w:eastAsia="Times New Roman" w:cs="Times New Roman"/>
          <w:color w:val="222222"/>
          <w:sz w:val="26"/>
          <w:szCs w:val="26"/>
          <w:lang w:eastAsia="ru-RU"/>
        </w:rPr>
        <w:lastRenderedPageBreak/>
        <w:t>(далее - Портал) (http://dop.edu.ru/), который содержит информацию о событиях и реализуемых программах. Всем заинтересованным лицам предоставлена возможность узнавать о новых программах и методиках коллег во всех регионах Российской Федерации и быть в курсе тенденций в сфере дополнительного образования детей.</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Портал обеспечивает доступ к официальным сайтам всех зарегистрированных образовательных организаций, реализующих </w:t>
      </w:r>
      <w:proofErr w:type="spellStart"/>
      <w:r w:rsidRPr="00DC27D0">
        <w:rPr>
          <w:rFonts w:eastAsia="Times New Roman" w:cs="Times New Roman"/>
          <w:color w:val="222222"/>
          <w:sz w:val="26"/>
          <w:szCs w:val="26"/>
          <w:lang w:eastAsia="ru-RU"/>
        </w:rPr>
        <w:t>АДОП</w:t>
      </w:r>
      <w:proofErr w:type="spellEnd"/>
      <w:r w:rsidRPr="00DC27D0">
        <w:rPr>
          <w:rFonts w:eastAsia="Times New Roman" w:cs="Times New Roman"/>
          <w:color w:val="222222"/>
          <w:sz w:val="26"/>
          <w:szCs w:val="26"/>
          <w:lang w:eastAsia="ru-RU"/>
        </w:rPr>
        <w:t xml:space="preserve">, содержит банк данных об адаптированных дополнительных общеобразовательных программах. Информация об образовательных событиях для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 постоянно обновляется. На портале размещаются информационные материалы о предстоящих конкурсах, фестивалях и иных событиях, представляющих собой пространство позиционирования достижений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 обучающихся по </w:t>
      </w:r>
      <w:proofErr w:type="spellStart"/>
      <w:r w:rsidRPr="00DC27D0">
        <w:rPr>
          <w:rFonts w:eastAsia="Times New Roman" w:cs="Times New Roman"/>
          <w:color w:val="222222"/>
          <w:sz w:val="26"/>
          <w:szCs w:val="26"/>
          <w:lang w:eastAsia="ru-RU"/>
        </w:rPr>
        <w:t>АДОП</w:t>
      </w:r>
      <w:proofErr w:type="spellEnd"/>
      <w:r w:rsidRPr="00DC27D0">
        <w:rPr>
          <w:rFonts w:eastAsia="Times New Roman" w:cs="Times New Roman"/>
          <w:color w:val="222222"/>
          <w:sz w:val="26"/>
          <w:szCs w:val="26"/>
          <w:lang w:eastAsia="ru-RU"/>
        </w:rPr>
        <w:t>.</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gramStart"/>
      <w:r w:rsidRPr="00DC27D0">
        <w:rPr>
          <w:rFonts w:eastAsia="Times New Roman" w:cs="Times New Roman"/>
          <w:color w:val="222222"/>
          <w:sz w:val="26"/>
          <w:szCs w:val="26"/>
          <w:lang w:eastAsia="ru-RU"/>
        </w:rPr>
        <w:t>Кроме того, предусмотренная Целевой моделью организационно-финансовая структура региональной системы дополнительного образования детей включает персонифицированный учет детей, охваченных дополнительным образованием, персонифицированное финансирование дополнительного образования и региональный навигатор, являющийся информационным ресурсом субъекта Российской Федерации, обеспечивающим свободный доступ к информации о реализуемых в субъекте Российской Федерации дополнительных общеобразовательных программах, организациях, реализующих данные программы, поиск дополнительных общеобразовательных программ и реализующих их организаций, а также</w:t>
      </w:r>
      <w:proofErr w:type="gramEnd"/>
      <w:r w:rsidRPr="00DC27D0">
        <w:rPr>
          <w:rFonts w:eastAsia="Times New Roman" w:cs="Times New Roman"/>
          <w:color w:val="222222"/>
          <w:sz w:val="26"/>
          <w:szCs w:val="26"/>
          <w:lang w:eastAsia="ru-RU"/>
        </w:rPr>
        <w:t xml:space="preserve"> возможности записаться на выбранную программу и при необходимости оплатить </w:t>
      </w:r>
      <w:proofErr w:type="gramStart"/>
      <w:r w:rsidRPr="00DC27D0">
        <w:rPr>
          <w:rFonts w:eastAsia="Times New Roman" w:cs="Times New Roman"/>
          <w:color w:val="222222"/>
          <w:sz w:val="26"/>
          <w:szCs w:val="26"/>
          <w:lang w:eastAsia="ru-RU"/>
        </w:rPr>
        <w:t>обучение по</w:t>
      </w:r>
      <w:proofErr w:type="gramEnd"/>
      <w:r w:rsidRPr="00DC27D0">
        <w:rPr>
          <w:rFonts w:eastAsia="Times New Roman" w:cs="Times New Roman"/>
          <w:color w:val="222222"/>
          <w:sz w:val="26"/>
          <w:szCs w:val="26"/>
          <w:lang w:eastAsia="ru-RU"/>
        </w:rPr>
        <w:t xml:space="preserve"> выбранной программе.</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Регистрация детей в системе регионального навигатора предназначена, прежде всего, для организации автоматизированного процесса оценки количества детей, погруженных в систему дополнительного образования, анализа </w:t>
      </w:r>
      <w:proofErr w:type="gramStart"/>
      <w:r w:rsidRPr="00DC27D0">
        <w:rPr>
          <w:rFonts w:eastAsia="Times New Roman" w:cs="Times New Roman"/>
          <w:color w:val="222222"/>
          <w:sz w:val="26"/>
          <w:szCs w:val="26"/>
          <w:lang w:eastAsia="ru-RU"/>
        </w:rPr>
        <w:t>мнения потребителей услуг указанной сферы образования</w:t>
      </w:r>
      <w:proofErr w:type="gramEnd"/>
      <w:r w:rsidRPr="00DC27D0">
        <w:rPr>
          <w:rFonts w:eastAsia="Times New Roman" w:cs="Times New Roman"/>
          <w:color w:val="222222"/>
          <w:sz w:val="26"/>
          <w:szCs w:val="26"/>
          <w:lang w:eastAsia="ru-RU"/>
        </w:rPr>
        <w:t xml:space="preserve"> и планирования бюджета органами исполнительной власти субъектов Российской Федерации и органами местного самоуправления, осуществляющими государственное управление в сфере образования.</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Помимо точечных инструментов донесения информации о региональной системе дополнительного образования для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 для обеспечения максимального охвата целевой аудитории информация распространяется на федеральных и региональных телеканалах.</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gramStart"/>
      <w:r w:rsidRPr="00DC27D0">
        <w:rPr>
          <w:rFonts w:eastAsia="Times New Roman" w:cs="Times New Roman"/>
          <w:color w:val="222222"/>
          <w:sz w:val="26"/>
          <w:szCs w:val="26"/>
          <w:lang w:eastAsia="ru-RU"/>
        </w:rPr>
        <w:t xml:space="preserve">Как показывает практика, это обеспечивает массовый интерес родительской аудитории, обучающихся и педагогов дополнительного образования к реализуемой региональной модели дополнительного образования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 - инвалидов и запускает активный поиск ими более детальной информации, которая уже должна быть готова к этому моменту в социальных сетях, на сайтах организаций, в виде буклетов и раздаточных материалов.</w:t>
      </w:r>
      <w:proofErr w:type="gramEnd"/>
      <w:r w:rsidRPr="00DC27D0">
        <w:rPr>
          <w:rFonts w:eastAsia="Times New Roman" w:cs="Times New Roman"/>
          <w:color w:val="222222"/>
          <w:sz w:val="26"/>
          <w:szCs w:val="26"/>
          <w:lang w:eastAsia="ru-RU"/>
        </w:rPr>
        <w:t xml:space="preserve"> Крайне важным для информационных материалов для телеканалов является их краткость и, вместе с тем, позитивный контекст с упором на положительные эффекты внедрения региональной системы дополнительного образования для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 </w:t>
      </w:r>
      <w:proofErr w:type="gramStart"/>
      <w:r w:rsidRPr="00DC27D0">
        <w:rPr>
          <w:rFonts w:eastAsia="Times New Roman" w:cs="Times New Roman"/>
          <w:color w:val="222222"/>
          <w:sz w:val="26"/>
          <w:szCs w:val="26"/>
          <w:lang w:eastAsia="ru-RU"/>
        </w:rPr>
        <w:t>системы</w:t>
      </w:r>
      <w:proofErr w:type="gramEnd"/>
      <w:r w:rsidRPr="00DC27D0">
        <w:rPr>
          <w:rFonts w:eastAsia="Times New Roman" w:cs="Times New Roman"/>
          <w:color w:val="222222"/>
          <w:sz w:val="26"/>
          <w:szCs w:val="26"/>
          <w:lang w:eastAsia="ru-RU"/>
        </w:rPr>
        <w:t xml:space="preserve"> как для семей, так и для организаций-поставщиков услуг.</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proofErr w:type="gramStart"/>
      <w:r w:rsidRPr="00DC27D0">
        <w:rPr>
          <w:rFonts w:eastAsia="Times New Roman" w:cs="Times New Roman"/>
          <w:color w:val="222222"/>
          <w:sz w:val="26"/>
          <w:szCs w:val="26"/>
          <w:lang w:eastAsia="ru-RU"/>
        </w:rPr>
        <w:lastRenderedPageBreak/>
        <w:t xml:space="preserve">Одним из направлений информационной кампании по позиционированию достижений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 обучающихся по программам дополнительного образования является информирование субъектов образовательных отношений об услугах, предоставляемых обновленной инфраструктурой региональной системы дополнительного образования, в том числе региональными модельными центрами, муниципальными опорными пунктами, технопарками "</w:t>
      </w:r>
      <w:proofErr w:type="spellStart"/>
      <w:r w:rsidRPr="00DC27D0">
        <w:rPr>
          <w:rFonts w:eastAsia="Times New Roman" w:cs="Times New Roman"/>
          <w:color w:val="222222"/>
          <w:sz w:val="26"/>
          <w:szCs w:val="26"/>
          <w:lang w:eastAsia="ru-RU"/>
        </w:rPr>
        <w:t>Кванториум</w:t>
      </w:r>
      <w:proofErr w:type="spellEnd"/>
      <w:r w:rsidRPr="00DC27D0">
        <w:rPr>
          <w:rFonts w:eastAsia="Times New Roman" w:cs="Times New Roman"/>
          <w:color w:val="222222"/>
          <w:sz w:val="26"/>
          <w:szCs w:val="26"/>
          <w:lang w:eastAsia="ru-RU"/>
        </w:rPr>
        <w:t>", региональными центрами выявления, поддержки и развития способностей и талантов у детей и молодежи.</w:t>
      </w:r>
      <w:proofErr w:type="gramEnd"/>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Материалы должны иметь общий характер и не индивидуализироваться под отдельные сегменты. Основными каналами информации могут выступить СМИ, социальные сети, родительские собрания. Информационную кампанию должны проводить не только региональные и муниципальные органы управления образованием, но и организации, реализующие </w:t>
      </w:r>
      <w:proofErr w:type="spellStart"/>
      <w:r w:rsidRPr="00DC27D0">
        <w:rPr>
          <w:rFonts w:eastAsia="Times New Roman" w:cs="Times New Roman"/>
          <w:color w:val="222222"/>
          <w:sz w:val="26"/>
          <w:szCs w:val="26"/>
          <w:lang w:eastAsia="ru-RU"/>
        </w:rPr>
        <w:t>АДОП</w:t>
      </w:r>
      <w:proofErr w:type="spellEnd"/>
      <w:r w:rsidRPr="00DC27D0">
        <w:rPr>
          <w:rFonts w:eastAsia="Times New Roman" w:cs="Times New Roman"/>
          <w:color w:val="222222"/>
          <w:sz w:val="26"/>
          <w:szCs w:val="26"/>
          <w:lang w:eastAsia="ru-RU"/>
        </w:rPr>
        <w:t xml:space="preserve"> для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В заключение отметим, что для создания современного инклюзивного образовательного пространства для детей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 xml:space="preserve"> и детей-инвалидов на базе образовательных организаций, реализующих </w:t>
      </w:r>
      <w:proofErr w:type="spellStart"/>
      <w:r w:rsidRPr="00DC27D0">
        <w:rPr>
          <w:rFonts w:eastAsia="Times New Roman" w:cs="Times New Roman"/>
          <w:color w:val="222222"/>
          <w:sz w:val="26"/>
          <w:szCs w:val="26"/>
          <w:lang w:eastAsia="ru-RU"/>
        </w:rPr>
        <w:t>АДОП</w:t>
      </w:r>
      <w:proofErr w:type="spellEnd"/>
      <w:r w:rsidRPr="00DC27D0">
        <w:rPr>
          <w:rFonts w:eastAsia="Times New Roman" w:cs="Times New Roman"/>
          <w:color w:val="222222"/>
          <w:sz w:val="26"/>
          <w:szCs w:val="26"/>
          <w:lang w:eastAsia="ru-RU"/>
        </w:rPr>
        <w:t>, необходимо учитывать специфику управления инклюзивными процессами и рекомендуется использовать:</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командные формы работы педагогов дополнительного образования, специалистов системы инклюзивного образования, родителей;</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проектные формы организации деятельности детско-взрослых сообществ;</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процедуры диагностики и мониторинга эффективности инклюзивных процессов.</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Приложение</w:t>
      </w:r>
    </w:p>
    <w:p w:rsidR="00DC27D0" w:rsidRPr="00DC27D0" w:rsidRDefault="00DC27D0" w:rsidP="00C179CB">
      <w:pPr>
        <w:shd w:val="clear" w:color="auto" w:fill="FFFFFF"/>
        <w:spacing w:after="199" w:line="540" w:lineRule="atLeast"/>
        <w:textAlignment w:val="baseline"/>
        <w:rPr>
          <w:rFonts w:eastAsia="Times New Roman" w:cs="Times New Roman"/>
          <w:b/>
          <w:bCs/>
          <w:color w:val="222222"/>
          <w:sz w:val="26"/>
          <w:szCs w:val="26"/>
          <w:lang w:eastAsia="ru-RU"/>
        </w:rPr>
      </w:pPr>
      <w:r w:rsidRPr="00DC27D0">
        <w:rPr>
          <w:rFonts w:eastAsia="Times New Roman" w:cs="Times New Roman"/>
          <w:b/>
          <w:bCs/>
          <w:color w:val="222222"/>
          <w:sz w:val="26"/>
          <w:szCs w:val="26"/>
          <w:lang w:eastAsia="ru-RU"/>
        </w:rPr>
        <w:t>ПЕРЕЧЕНЬ НОРМАТИВНО-ПРАВОВЫХ ДОКУМЕНТОВ</w:t>
      </w:r>
    </w:p>
    <w:p w:rsidR="00DC27D0" w:rsidRPr="00DC27D0" w:rsidRDefault="00DC27D0" w:rsidP="00DC27D0">
      <w:pPr>
        <w:shd w:val="clear" w:color="auto" w:fill="FFFFFF"/>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Концепция развития дополнительного образования детей до 2030 года, утвержденная </w:t>
      </w:r>
      <w:hyperlink r:id="rId16" w:history="1">
        <w:r w:rsidRPr="00DC27D0">
          <w:rPr>
            <w:rFonts w:eastAsia="Times New Roman" w:cs="Times New Roman"/>
            <w:color w:val="1B6DFD"/>
            <w:sz w:val="26"/>
            <w:szCs w:val="26"/>
            <w:lang w:eastAsia="ru-RU"/>
          </w:rPr>
          <w:t xml:space="preserve">распоряжением Правительства Российской Федерации от 31 марта 2022 г. </w:t>
        </w:r>
        <w:proofErr w:type="spellStart"/>
        <w:r w:rsidRPr="00DC27D0">
          <w:rPr>
            <w:rFonts w:eastAsia="Times New Roman" w:cs="Times New Roman"/>
            <w:color w:val="1B6DFD"/>
            <w:sz w:val="26"/>
            <w:szCs w:val="26"/>
            <w:lang w:eastAsia="ru-RU"/>
          </w:rPr>
          <w:t>N</w:t>
        </w:r>
        <w:proofErr w:type="spellEnd"/>
        <w:r w:rsidRPr="00DC27D0">
          <w:rPr>
            <w:rFonts w:eastAsia="Times New Roman" w:cs="Times New Roman"/>
            <w:color w:val="1B6DFD"/>
            <w:sz w:val="26"/>
            <w:szCs w:val="26"/>
            <w:lang w:eastAsia="ru-RU"/>
          </w:rPr>
          <w:t xml:space="preserve"> 678-р</w:t>
        </w:r>
      </w:hyperlink>
      <w:r w:rsidRPr="00DC27D0">
        <w:rPr>
          <w:rFonts w:eastAsia="Times New Roman" w:cs="Times New Roman"/>
          <w:color w:val="222222"/>
          <w:sz w:val="26"/>
          <w:szCs w:val="26"/>
          <w:lang w:eastAsia="ru-RU"/>
        </w:rPr>
        <w:t>;</w:t>
      </w:r>
    </w:p>
    <w:p w:rsidR="00DC27D0" w:rsidRPr="00DC27D0" w:rsidRDefault="00DC27D0" w:rsidP="00DC27D0">
      <w:pPr>
        <w:shd w:val="clear" w:color="auto" w:fill="FFFFFF"/>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Порядок организации и осуществления образовательной деятельности по дополнительным общеобразовательным программам, утвержденный </w:t>
      </w:r>
      <w:hyperlink r:id="rId17" w:history="1">
        <w:r w:rsidRPr="00DC27D0">
          <w:rPr>
            <w:rFonts w:eastAsia="Times New Roman" w:cs="Times New Roman"/>
            <w:color w:val="1B6DFD"/>
            <w:sz w:val="26"/>
            <w:szCs w:val="26"/>
            <w:lang w:eastAsia="ru-RU"/>
          </w:rPr>
          <w:t xml:space="preserve">приказом </w:t>
        </w:r>
        <w:proofErr w:type="spellStart"/>
        <w:r w:rsidRPr="00DC27D0">
          <w:rPr>
            <w:rFonts w:eastAsia="Times New Roman" w:cs="Times New Roman"/>
            <w:color w:val="1B6DFD"/>
            <w:sz w:val="26"/>
            <w:szCs w:val="26"/>
            <w:lang w:eastAsia="ru-RU"/>
          </w:rPr>
          <w:t>Минпросвещения</w:t>
        </w:r>
        <w:proofErr w:type="spellEnd"/>
        <w:r w:rsidRPr="00DC27D0">
          <w:rPr>
            <w:rFonts w:eastAsia="Times New Roman" w:cs="Times New Roman"/>
            <w:color w:val="1B6DFD"/>
            <w:sz w:val="26"/>
            <w:szCs w:val="26"/>
            <w:lang w:eastAsia="ru-RU"/>
          </w:rPr>
          <w:t xml:space="preserve"> России от 9 ноября 2018 г. </w:t>
        </w:r>
        <w:proofErr w:type="spellStart"/>
        <w:r w:rsidRPr="00DC27D0">
          <w:rPr>
            <w:rFonts w:eastAsia="Times New Roman" w:cs="Times New Roman"/>
            <w:color w:val="1B6DFD"/>
            <w:sz w:val="26"/>
            <w:szCs w:val="26"/>
            <w:lang w:eastAsia="ru-RU"/>
          </w:rPr>
          <w:t>N</w:t>
        </w:r>
        <w:proofErr w:type="spellEnd"/>
        <w:r w:rsidRPr="00DC27D0">
          <w:rPr>
            <w:rFonts w:eastAsia="Times New Roman" w:cs="Times New Roman"/>
            <w:color w:val="1B6DFD"/>
            <w:sz w:val="26"/>
            <w:szCs w:val="26"/>
            <w:lang w:eastAsia="ru-RU"/>
          </w:rPr>
          <w:t xml:space="preserve"> 196</w:t>
        </w:r>
      </w:hyperlink>
      <w:r w:rsidRPr="00DC27D0">
        <w:rPr>
          <w:rFonts w:eastAsia="Times New Roman" w:cs="Times New Roman"/>
          <w:color w:val="222222"/>
          <w:sz w:val="26"/>
          <w:szCs w:val="26"/>
          <w:lang w:eastAsia="ru-RU"/>
        </w:rPr>
        <w:t>;</w:t>
      </w:r>
    </w:p>
    <w:p w:rsidR="00DC27D0" w:rsidRPr="00DC27D0" w:rsidRDefault="00DC27D0" w:rsidP="00DC27D0">
      <w:pPr>
        <w:shd w:val="clear" w:color="auto" w:fill="FFFFFF"/>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Порядок организации и осуществления образовательной деятельности по дополнительным общеобразовательным программам, утвержденный </w:t>
      </w:r>
      <w:hyperlink r:id="rId18" w:history="1">
        <w:r w:rsidRPr="00DC27D0">
          <w:rPr>
            <w:rFonts w:eastAsia="Times New Roman" w:cs="Times New Roman"/>
            <w:color w:val="1B6DFD"/>
            <w:sz w:val="26"/>
            <w:szCs w:val="26"/>
            <w:lang w:eastAsia="ru-RU"/>
          </w:rPr>
          <w:t xml:space="preserve">приказом </w:t>
        </w:r>
        <w:proofErr w:type="spellStart"/>
        <w:r w:rsidRPr="00DC27D0">
          <w:rPr>
            <w:rFonts w:eastAsia="Times New Roman" w:cs="Times New Roman"/>
            <w:color w:val="1B6DFD"/>
            <w:sz w:val="26"/>
            <w:szCs w:val="26"/>
            <w:lang w:eastAsia="ru-RU"/>
          </w:rPr>
          <w:t>Минпросвещения</w:t>
        </w:r>
        <w:proofErr w:type="spellEnd"/>
        <w:r w:rsidRPr="00DC27D0">
          <w:rPr>
            <w:rFonts w:eastAsia="Times New Roman" w:cs="Times New Roman"/>
            <w:color w:val="1B6DFD"/>
            <w:sz w:val="26"/>
            <w:szCs w:val="26"/>
            <w:lang w:eastAsia="ru-RU"/>
          </w:rPr>
          <w:t xml:space="preserve"> России от 27 июля 2022 г. </w:t>
        </w:r>
        <w:proofErr w:type="spellStart"/>
        <w:r w:rsidRPr="00DC27D0">
          <w:rPr>
            <w:rFonts w:eastAsia="Times New Roman" w:cs="Times New Roman"/>
            <w:color w:val="1B6DFD"/>
            <w:sz w:val="26"/>
            <w:szCs w:val="26"/>
            <w:lang w:eastAsia="ru-RU"/>
          </w:rPr>
          <w:t>N</w:t>
        </w:r>
        <w:proofErr w:type="spellEnd"/>
        <w:r w:rsidRPr="00DC27D0">
          <w:rPr>
            <w:rFonts w:eastAsia="Times New Roman" w:cs="Times New Roman"/>
            <w:color w:val="1B6DFD"/>
            <w:sz w:val="26"/>
            <w:szCs w:val="26"/>
            <w:lang w:eastAsia="ru-RU"/>
          </w:rPr>
          <w:t xml:space="preserve"> 629</w:t>
        </w:r>
      </w:hyperlink>
      <w:r w:rsidRPr="00DC27D0">
        <w:rPr>
          <w:rFonts w:eastAsia="Times New Roman" w:cs="Times New Roman"/>
          <w:color w:val="222222"/>
          <w:sz w:val="26"/>
          <w:szCs w:val="26"/>
          <w:lang w:eastAsia="ru-RU"/>
        </w:rPr>
        <w:t> (вступает в силу 1 марта 2023 г.)</w:t>
      </w:r>
    </w:p>
    <w:p w:rsidR="00DC27D0" w:rsidRPr="00DC27D0" w:rsidRDefault="00DC27D0" w:rsidP="00DC27D0">
      <w:pPr>
        <w:shd w:val="clear" w:color="auto" w:fill="FFFFFF"/>
        <w:jc w:val="both"/>
        <w:textAlignment w:val="baseline"/>
        <w:rPr>
          <w:rFonts w:eastAsia="Times New Roman" w:cs="Times New Roman"/>
          <w:color w:val="222222"/>
          <w:sz w:val="26"/>
          <w:szCs w:val="26"/>
          <w:lang w:eastAsia="ru-RU"/>
        </w:rPr>
      </w:pPr>
      <w:proofErr w:type="gramStart"/>
      <w:r w:rsidRPr="00DC27D0">
        <w:rPr>
          <w:rFonts w:eastAsia="Times New Roman" w:cs="Times New Roman"/>
          <w:color w:val="222222"/>
          <w:sz w:val="26"/>
          <w:szCs w:val="26"/>
          <w:lang w:eastAsia="ru-RU"/>
        </w:rPr>
        <w:t>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w:t>
      </w:r>
      <w:hyperlink r:id="rId19" w:history="1">
        <w:r w:rsidRPr="00DC27D0">
          <w:rPr>
            <w:rFonts w:eastAsia="Times New Roman" w:cs="Times New Roman"/>
            <w:color w:val="1B6DFD"/>
            <w:sz w:val="26"/>
            <w:szCs w:val="26"/>
            <w:lang w:eastAsia="ru-RU"/>
          </w:rPr>
          <w:t xml:space="preserve">приказом </w:t>
        </w:r>
        <w:proofErr w:type="spellStart"/>
        <w:r w:rsidRPr="00DC27D0">
          <w:rPr>
            <w:rFonts w:eastAsia="Times New Roman" w:cs="Times New Roman"/>
            <w:color w:val="1B6DFD"/>
            <w:sz w:val="26"/>
            <w:szCs w:val="26"/>
            <w:lang w:eastAsia="ru-RU"/>
          </w:rPr>
          <w:t>Минобрнауки</w:t>
        </w:r>
        <w:proofErr w:type="spellEnd"/>
        <w:r w:rsidRPr="00DC27D0">
          <w:rPr>
            <w:rFonts w:eastAsia="Times New Roman" w:cs="Times New Roman"/>
            <w:color w:val="1B6DFD"/>
            <w:sz w:val="26"/>
            <w:szCs w:val="26"/>
            <w:lang w:eastAsia="ru-RU"/>
          </w:rPr>
          <w:t xml:space="preserve"> России от 19 декабря 2014 г. </w:t>
        </w:r>
        <w:proofErr w:type="spellStart"/>
        <w:r w:rsidRPr="00DC27D0">
          <w:rPr>
            <w:rFonts w:eastAsia="Times New Roman" w:cs="Times New Roman"/>
            <w:color w:val="1B6DFD"/>
            <w:sz w:val="26"/>
            <w:szCs w:val="26"/>
            <w:lang w:eastAsia="ru-RU"/>
          </w:rPr>
          <w:t>N</w:t>
        </w:r>
        <w:proofErr w:type="spellEnd"/>
        <w:r w:rsidRPr="00DC27D0">
          <w:rPr>
            <w:rFonts w:eastAsia="Times New Roman" w:cs="Times New Roman"/>
            <w:color w:val="1B6DFD"/>
            <w:sz w:val="26"/>
            <w:szCs w:val="26"/>
            <w:lang w:eastAsia="ru-RU"/>
          </w:rPr>
          <w:t xml:space="preserve"> 1598</w:t>
        </w:r>
      </w:hyperlink>
      <w:r w:rsidRPr="00DC27D0">
        <w:rPr>
          <w:rFonts w:eastAsia="Times New Roman" w:cs="Times New Roman"/>
          <w:color w:val="222222"/>
          <w:sz w:val="26"/>
          <w:szCs w:val="26"/>
          <w:lang w:eastAsia="ru-RU"/>
        </w:rPr>
        <w:t>;</w:t>
      </w:r>
      <w:proofErr w:type="gramEnd"/>
    </w:p>
    <w:p w:rsidR="00DC27D0" w:rsidRPr="00DC27D0" w:rsidRDefault="00DC27D0" w:rsidP="00DC27D0">
      <w:pPr>
        <w:shd w:val="clear" w:color="auto" w:fill="FFFFFF"/>
        <w:jc w:val="both"/>
        <w:textAlignment w:val="baseline"/>
        <w:rPr>
          <w:rFonts w:eastAsia="Times New Roman" w:cs="Times New Roman"/>
          <w:color w:val="222222"/>
          <w:sz w:val="26"/>
          <w:szCs w:val="26"/>
          <w:lang w:eastAsia="ru-RU"/>
        </w:rPr>
      </w:pPr>
      <w:proofErr w:type="gramStart"/>
      <w:r w:rsidRPr="00DC27D0">
        <w:rPr>
          <w:rFonts w:eastAsia="Times New Roman" w:cs="Times New Roman"/>
          <w:color w:val="222222"/>
          <w:sz w:val="26"/>
          <w:szCs w:val="26"/>
          <w:lang w:eastAsia="ru-RU"/>
        </w:rPr>
        <w:t>Федеральный государственный образовательный стандарт образования обучающихся с умственной отсталостью (интеллектуальными нарушениями)", утвержденный </w:t>
      </w:r>
      <w:hyperlink r:id="rId20" w:history="1">
        <w:r w:rsidRPr="00DC27D0">
          <w:rPr>
            <w:rFonts w:eastAsia="Times New Roman" w:cs="Times New Roman"/>
            <w:color w:val="1B6DFD"/>
            <w:sz w:val="26"/>
            <w:szCs w:val="26"/>
            <w:lang w:eastAsia="ru-RU"/>
          </w:rPr>
          <w:t xml:space="preserve">приказом </w:t>
        </w:r>
        <w:proofErr w:type="spellStart"/>
        <w:r w:rsidRPr="00DC27D0">
          <w:rPr>
            <w:rFonts w:eastAsia="Times New Roman" w:cs="Times New Roman"/>
            <w:color w:val="1B6DFD"/>
            <w:sz w:val="26"/>
            <w:szCs w:val="26"/>
            <w:lang w:eastAsia="ru-RU"/>
          </w:rPr>
          <w:t>Минобрнауки</w:t>
        </w:r>
        <w:proofErr w:type="spellEnd"/>
        <w:r w:rsidRPr="00DC27D0">
          <w:rPr>
            <w:rFonts w:eastAsia="Times New Roman" w:cs="Times New Roman"/>
            <w:color w:val="1B6DFD"/>
            <w:sz w:val="26"/>
            <w:szCs w:val="26"/>
            <w:lang w:eastAsia="ru-RU"/>
          </w:rPr>
          <w:t xml:space="preserve"> России от 19 декабря 2014 г. </w:t>
        </w:r>
        <w:proofErr w:type="spellStart"/>
        <w:r w:rsidRPr="00DC27D0">
          <w:rPr>
            <w:rFonts w:eastAsia="Times New Roman" w:cs="Times New Roman"/>
            <w:color w:val="1B6DFD"/>
            <w:sz w:val="26"/>
            <w:szCs w:val="26"/>
            <w:lang w:eastAsia="ru-RU"/>
          </w:rPr>
          <w:t>N</w:t>
        </w:r>
        <w:proofErr w:type="spellEnd"/>
        <w:r w:rsidRPr="00DC27D0">
          <w:rPr>
            <w:rFonts w:eastAsia="Times New Roman" w:cs="Times New Roman"/>
            <w:color w:val="1B6DFD"/>
            <w:sz w:val="26"/>
            <w:szCs w:val="26"/>
            <w:lang w:eastAsia="ru-RU"/>
          </w:rPr>
          <w:t xml:space="preserve"> 1599</w:t>
        </w:r>
      </w:hyperlink>
      <w:r w:rsidRPr="00DC27D0">
        <w:rPr>
          <w:rFonts w:eastAsia="Times New Roman" w:cs="Times New Roman"/>
          <w:color w:val="222222"/>
          <w:sz w:val="26"/>
          <w:szCs w:val="26"/>
          <w:lang w:eastAsia="ru-RU"/>
        </w:rPr>
        <w:t>;</w:t>
      </w:r>
      <w:proofErr w:type="gramEnd"/>
    </w:p>
    <w:p w:rsidR="00DC27D0" w:rsidRPr="00DC27D0" w:rsidRDefault="00DC27D0" w:rsidP="00DC27D0">
      <w:pPr>
        <w:shd w:val="clear" w:color="auto" w:fill="FFFFFF"/>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Целевая модель развития региональных систем дополнительного образования детей, утвержденная </w:t>
      </w:r>
      <w:hyperlink r:id="rId21" w:history="1">
        <w:r w:rsidRPr="00DC27D0">
          <w:rPr>
            <w:rFonts w:eastAsia="Times New Roman" w:cs="Times New Roman"/>
            <w:color w:val="1B6DFD"/>
            <w:sz w:val="26"/>
            <w:szCs w:val="26"/>
            <w:lang w:eastAsia="ru-RU"/>
          </w:rPr>
          <w:t xml:space="preserve">приказом </w:t>
        </w:r>
        <w:proofErr w:type="spellStart"/>
        <w:r w:rsidRPr="00DC27D0">
          <w:rPr>
            <w:rFonts w:eastAsia="Times New Roman" w:cs="Times New Roman"/>
            <w:color w:val="1B6DFD"/>
            <w:sz w:val="26"/>
            <w:szCs w:val="26"/>
            <w:lang w:eastAsia="ru-RU"/>
          </w:rPr>
          <w:t>Минпросвещения</w:t>
        </w:r>
        <w:proofErr w:type="spellEnd"/>
        <w:r w:rsidRPr="00DC27D0">
          <w:rPr>
            <w:rFonts w:eastAsia="Times New Roman" w:cs="Times New Roman"/>
            <w:color w:val="1B6DFD"/>
            <w:sz w:val="26"/>
            <w:szCs w:val="26"/>
            <w:lang w:eastAsia="ru-RU"/>
          </w:rPr>
          <w:t xml:space="preserve"> России от 3 сентября 2019 г. </w:t>
        </w:r>
        <w:proofErr w:type="spellStart"/>
        <w:r w:rsidRPr="00DC27D0">
          <w:rPr>
            <w:rFonts w:eastAsia="Times New Roman" w:cs="Times New Roman"/>
            <w:color w:val="1B6DFD"/>
            <w:sz w:val="26"/>
            <w:szCs w:val="26"/>
            <w:lang w:eastAsia="ru-RU"/>
          </w:rPr>
          <w:t>N</w:t>
        </w:r>
        <w:proofErr w:type="spellEnd"/>
        <w:r w:rsidRPr="00DC27D0">
          <w:rPr>
            <w:rFonts w:eastAsia="Times New Roman" w:cs="Times New Roman"/>
            <w:color w:val="1B6DFD"/>
            <w:sz w:val="26"/>
            <w:szCs w:val="26"/>
            <w:lang w:eastAsia="ru-RU"/>
          </w:rPr>
          <w:t xml:space="preserve"> 467</w:t>
        </w:r>
      </w:hyperlink>
      <w:r w:rsidRPr="00DC27D0">
        <w:rPr>
          <w:rFonts w:eastAsia="Times New Roman" w:cs="Times New Roman"/>
          <w:color w:val="222222"/>
          <w:sz w:val="26"/>
          <w:szCs w:val="26"/>
          <w:lang w:eastAsia="ru-RU"/>
        </w:rPr>
        <w:t>;</w:t>
      </w:r>
    </w:p>
    <w:p w:rsidR="00DC27D0" w:rsidRPr="00DC27D0" w:rsidRDefault="00DC27D0" w:rsidP="00DC27D0">
      <w:pPr>
        <w:shd w:val="clear" w:color="auto" w:fill="FFFFFF"/>
        <w:jc w:val="both"/>
        <w:textAlignment w:val="baseline"/>
        <w:rPr>
          <w:rFonts w:eastAsia="Times New Roman" w:cs="Times New Roman"/>
          <w:color w:val="222222"/>
          <w:sz w:val="26"/>
          <w:szCs w:val="26"/>
          <w:lang w:eastAsia="ru-RU"/>
        </w:rPr>
      </w:pPr>
      <w:hyperlink r:id="rId22" w:history="1">
        <w:r w:rsidRPr="00DC27D0">
          <w:rPr>
            <w:rFonts w:eastAsia="Times New Roman" w:cs="Times New Roman"/>
            <w:color w:val="1B6DFD"/>
            <w:sz w:val="26"/>
            <w:szCs w:val="26"/>
            <w:lang w:eastAsia="ru-RU"/>
          </w:rPr>
          <w:t xml:space="preserve">Письмо </w:t>
        </w:r>
        <w:proofErr w:type="spellStart"/>
        <w:r w:rsidRPr="00DC27D0">
          <w:rPr>
            <w:rFonts w:eastAsia="Times New Roman" w:cs="Times New Roman"/>
            <w:color w:val="1B6DFD"/>
            <w:sz w:val="26"/>
            <w:szCs w:val="26"/>
            <w:lang w:eastAsia="ru-RU"/>
          </w:rPr>
          <w:t>Минобрнауки</w:t>
        </w:r>
        <w:proofErr w:type="spellEnd"/>
        <w:r w:rsidRPr="00DC27D0">
          <w:rPr>
            <w:rFonts w:eastAsia="Times New Roman" w:cs="Times New Roman"/>
            <w:color w:val="1B6DFD"/>
            <w:sz w:val="26"/>
            <w:szCs w:val="26"/>
            <w:lang w:eastAsia="ru-RU"/>
          </w:rPr>
          <w:t xml:space="preserve"> России от 29 марта 2016 г. </w:t>
        </w:r>
        <w:proofErr w:type="spellStart"/>
        <w:r w:rsidRPr="00DC27D0">
          <w:rPr>
            <w:rFonts w:eastAsia="Times New Roman" w:cs="Times New Roman"/>
            <w:color w:val="1B6DFD"/>
            <w:sz w:val="26"/>
            <w:szCs w:val="26"/>
            <w:lang w:eastAsia="ru-RU"/>
          </w:rPr>
          <w:t>N</w:t>
        </w:r>
        <w:proofErr w:type="spellEnd"/>
        <w:r w:rsidRPr="00DC27D0">
          <w:rPr>
            <w:rFonts w:eastAsia="Times New Roman" w:cs="Times New Roman"/>
            <w:color w:val="1B6DFD"/>
            <w:sz w:val="26"/>
            <w:szCs w:val="26"/>
            <w:lang w:eastAsia="ru-RU"/>
          </w:rPr>
          <w:t xml:space="preserve"> ВК-641/09</w:t>
        </w:r>
      </w:hyperlink>
      <w:r w:rsidRPr="00DC27D0">
        <w:rPr>
          <w:rFonts w:eastAsia="Times New Roman" w:cs="Times New Roman"/>
          <w:color w:val="222222"/>
          <w:sz w:val="26"/>
          <w:szCs w:val="26"/>
          <w:lang w:eastAsia="ru-RU"/>
        </w:rPr>
        <w:t>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Письмо </w:t>
      </w:r>
      <w:proofErr w:type="spellStart"/>
      <w:r w:rsidRPr="00DC27D0">
        <w:rPr>
          <w:rFonts w:eastAsia="Times New Roman" w:cs="Times New Roman"/>
          <w:color w:val="222222"/>
          <w:sz w:val="26"/>
          <w:szCs w:val="26"/>
          <w:lang w:eastAsia="ru-RU"/>
        </w:rPr>
        <w:t>Минпросвещения</w:t>
      </w:r>
      <w:proofErr w:type="spellEnd"/>
      <w:r w:rsidRPr="00DC27D0">
        <w:rPr>
          <w:rFonts w:eastAsia="Times New Roman" w:cs="Times New Roman"/>
          <w:color w:val="222222"/>
          <w:sz w:val="26"/>
          <w:szCs w:val="26"/>
          <w:lang w:eastAsia="ru-RU"/>
        </w:rPr>
        <w:t xml:space="preserve"> России от 1 августа 2019 г. </w:t>
      </w:r>
      <w:proofErr w:type="spellStart"/>
      <w:r w:rsidRPr="00DC27D0">
        <w:rPr>
          <w:rFonts w:eastAsia="Times New Roman" w:cs="Times New Roman"/>
          <w:color w:val="222222"/>
          <w:sz w:val="26"/>
          <w:szCs w:val="26"/>
          <w:lang w:eastAsia="ru-RU"/>
        </w:rPr>
        <w:t>N</w:t>
      </w:r>
      <w:proofErr w:type="spellEnd"/>
      <w:r w:rsidRPr="00DC27D0">
        <w:rPr>
          <w:rFonts w:eastAsia="Times New Roman" w:cs="Times New Roman"/>
          <w:color w:val="222222"/>
          <w:sz w:val="26"/>
          <w:szCs w:val="26"/>
          <w:lang w:eastAsia="ru-RU"/>
        </w:rPr>
        <w:t xml:space="preserve"> ТС-1780/07 "О направлении эффективных моделей дополнительного образования </w:t>
      </w:r>
      <w:proofErr w:type="gramStart"/>
      <w:r w:rsidRPr="00DC27D0">
        <w:rPr>
          <w:rFonts w:eastAsia="Times New Roman" w:cs="Times New Roman"/>
          <w:color w:val="222222"/>
          <w:sz w:val="26"/>
          <w:szCs w:val="26"/>
          <w:lang w:eastAsia="ru-RU"/>
        </w:rPr>
        <w:t>для</w:t>
      </w:r>
      <w:proofErr w:type="gramEnd"/>
      <w:r w:rsidRPr="00DC27D0">
        <w:rPr>
          <w:rFonts w:eastAsia="Times New Roman" w:cs="Times New Roman"/>
          <w:color w:val="222222"/>
          <w:sz w:val="26"/>
          <w:szCs w:val="26"/>
          <w:lang w:eastAsia="ru-RU"/>
        </w:rPr>
        <w:t xml:space="preserve"> обучающихся с </w:t>
      </w:r>
      <w:proofErr w:type="spellStart"/>
      <w:r w:rsidRPr="00DC27D0">
        <w:rPr>
          <w:rFonts w:eastAsia="Times New Roman" w:cs="Times New Roman"/>
          <w:color w:val="222222"/>
          <w:sz w:val="26"/>
          <w:szCs w:val="26"/>
          <w:lang w:eastAsia="ru-RU"/>
        </w:rPr>
        <w:t>ОВЗ</w:t>
      </w:r>
      <w:proofErr w:type="spellEnd"/>
      <w:r w:rsidRPr="00DC27D0">
        <w:rPr>
          <w:rFonts w:eastAsia="Times New Roman" w:cs="Times New Roman"/>
          <w:color w:val="222222"/>
          <w:sz w:val="26"/>
          <w:szCs w:val="26"/>
          <w:lang w:eastAsia="ru-RU"/>
        </w:rPr>
        <w:t>";</w:t>
      </w:r>
    </w:p>
    <w:p w:rsidR="00DC27D0" w:rsidRPr="00DC27D0" w:rsidRDefault="00DC27D0" w:rsidP="00DC27D0">
      <w:pPr>
        <w:shd w:val="clear" w:color="auto" w:fill="FFFFFF"/>
        <w:spacing w:after="199"/>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 xml:space="preserve">Примерные адаптированные основные образовательные программы дошкольного образования, начального общего образования, основного общего образования для </w:t>
      </w:r>
      <w:proofErr w:type="gramStart"/>
      <w:r w:rsidRPr="00DC27D0">
        <w:rPr>
          <w:rFonts w:eastAsia="Times New Roman" w:cs="Times New Roman"/>
          <w:color w:val="222222"/>
          <w:sz w:val="26"/>
          <w:szCs w:val="26"/>
          <w:lang w:eastAsia="ru-RU"/>
        </w:rPr>
        <w:t>обучающихся</w:t>
      </w:r>
      <w:proofErr w:type="gramEnd"/>
      <w:r w:rsidRPr="00DC27D0">
        <w:rPr>
          <w:rFonts w:eastAsia="Times New Roman" w:cs="Times New Roman"/>
          <w:color w:val="222222"/>
          <w:sz w:val="26"/>
          <w:szCs w:val="26"/>
          <w:lang w:eastAsia="ru-RU"/>
        </w:rPr>
        <w:t xml:space="preserve"> в соответствии с нозологическими группами https://fgosreestr.ru/;</w:t>
      </w:r>
    </w:p>
    <w:p w:rsidR="00DC27D0" w:rsidRPr="00DC27D0" w:rsidRDefault="00DC27D0" w:rsidP="00DC27D0">
      <w:pPr>
        <w:shd w:val="clear" w:color="auto" w:fill="FFFFFF"/>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Федеральный </w:t>
      </w:r>
      <w:hyperlink r:id="rId23" w:history="1">
        <w:r w:rsidRPr="00DC27D0">
          <w:rPr>
            <w:rFonts w:eastAsia="Times New Roman" w:cs="Times New Roman"/>
            <w:color w:val="1B6DFD"/>
            <w:sz w:val="26"/>
            <w:szCs w:val="26"/>
            <w:lang w:eastAsia="ru-RU"/>
          </w:rPr>
          <w:t xml:space="preserve">закон от 24 ноября 1995 г. </w:t>
        </w:r>
        <w:proofErr w:type="spellStart"/>
        <w:r w:rsidRPr="00DC27D0">
          <w:rPr>
            <w:rFonts w:eastAsia="Times New Roman" w:cs="Times New Roman"/>
            <w:color w:val="1B6DFD"/>
            <w:sz w:val="26"/>
            <w:szCs w:val="26"/>
            <w:lang w:eastAsia="ru-RU"/>
          </w:rPr>
          <w:t>N</w:t>
        </w:r>
        <w:proofErr w:type="spellEnd"/>
        <w:r w:rsidRPr="00DC27D0">
          <w:rPr>
            <w:rFonts w:eastAsia="Times New Roman" w:cs="Times New Roman"/>
            <w:color w:val="1B6DFD"/>
            <w:sz w:val="26"/>
            <w:szCs w:val="26"/>
            <w:lang w:eastAsia="ru-RU"/>
          </w:rPr>
          <w:t xml:space="preserve"> 181-ФЗ</w:t>
        </w:r>
      </w:hyperlink>
      <w:r w:rsidRPr="00DC27D0">
        <w:rPr>
          <w:rFonts w:eastAsia="Times New Roman" w:cs="Times New Roman"/>
          <w:color w:val="222222"/>
          <w:sz w:val="26"/>
          <w:szCs w:val="26"/>
          <w:lang w:eastAsia="ru-RU"/>
        </w:rPr>
        <w:t xml:space="preserve"> "О социальной защите инвалидов в Российской Федерации" (с изменениями и дополнениями от 28 июня 2021 г. </w:t>
      </w:r>
      <w:proofErr w:type="spellStart"/>
      <w:r w:rsidRPr="00DC27D0">
        <w:rPr>
          <w:rFonts w:eastAsia="Times New Roman" w:cs="Times New Roman"/>
          <w:color w:val="222222"/>
          <w:sz w:val="26"/>
          <w:szCs w:val="26"/>
          <w:lang w:eastAsia="ru-RU"/>
        </w:rPr>
        <w:t>N</w:t>
      </w:r>
      <w:proofErr w:type="spellEnd"/>
      <w:r w:rsidRPr="00DC27D0">
        <w:rPr>
          <w:rFonts w:eastAsia="Times New Roman" w:cs="Times New Roman"/>
          <w:color w:val="222222"/>
          <w:sz w:val="26"/>
          <w:szCs w:val="26"/>
          <w:lang w:eastAsia="ru-RU"/>
        </w:rPr>
        <w:t xml:space="preserve"> 219-ФЗ);</w:t>
      </w:r>
    </w:p>
    <w:p w:rsidR="00DC27D0" w:rsidRPr="00DC27D0" w:rsidRDefault="00DC27D0" w:rsidP="00DC27D0">
      <w:pPr>
        <w:shd w:val="clear" w:color="auto" w:fill="FFFFFF"/>
        <w:jc w:val="both"/>
        <w:textAlignment w:val="baseline"/>
        <w:rPr>
          <w:rFonts w:eastAsia="Times New Roman" w:cs="Times New Roman"/>
          <w:color w:val="222222"/>
          <w:sz w:val="26"/>
          <w:szCs w:val="26"/>
          <w:lang w:eastAsia="ru-RU"/>
        </w:rPr>
      </w:pPr>
      <w:r w:rsidRPr="00DC27D0">
        <w:rPr>
          <w:rFonts w:eastAsia="Times New Roman" w:cs="Times New Roman"/>
          <w:color w:val="222222"/>
          <w:sz w:val="26"/>
          <w:szCs w:val="26"/>
          <w:lang w:eastAsia="ru-RU"/>
        </w:rPr>
        <w:t>Федеральный </w:t>
      </w:r>
      <w:hyperlink r:id="rId24" w:history="1">
        <w:r w:rsidRPr="00DC27D0">
          <w:rPr>
            <w:rFonts w:eastAsia="Times New Roman" w:cs="Times New Roman"/>
            <w:color w:val="1B6DFD"/>
            <w:sz w:val="26"/>
            <w:szCs w:val="26"/>
            <w:lang w:eastAsia="ru-RU"/>
          </w:rPr>
          <w:t xml:space="preserve">закон от 29 декабря 2012 г. </w:t>
        </w:r>
        <w:proofErr w:type="spellStart"/>
        <w:r w:rsidRPr="00DC27D0">
          <w:rPr>
            <w:rFonts w:eastAsia="Times New Roman" w:cs="Times New Roman"/>
            <w:color w:val="1B6DFD"/>
            <w:sz w:val="26"/>
            <w:szCs w:val="26"/>
            <w:lang w:eastAsia="ru-RU"/>
          </w:rPr>
          <w:t>N</w:t>
        </w:r>
        <w:proofErr w:type="spellEnd"/>
        <w:r w:rsidRPr="00DC27D0">
          <w:rPr>
            <w:rFonts w:eastAsia="Times New Roman" w:cs="Times New Roman"/>
            <w:color w:val="1B6DFD"/>
            <w:sz w:val="26"/>
            <w:szCs w:val="26"/>
            <w:lang w:eastAsia="ru-RU"/>
          </w:rPr>
          <w:t xml:space="preserve"> 273-ФЗ</w:t>
        </w:r>
      </w:hyperlink>
      <w:r w:rsidRPr="00DC27D0">
        <w:rPr>
          <w:rFonts w:eastAsia="Times New Roman" w:cs="Times New Roman"/>
          <w:color w:val="222222"/>
          <w:sz w:val="26"/>
          <w:szCs w:val="26"/>
          <w:lang w:eastAsia="ru-RU"/>
        </w:rPr>
        <w:t> "Об образовании в Российской Федерации".</w:t>
      </w:r>
    </w:p>
    <w:p w:rsidR="003255C1" w:rsidRPr="00DC27D0" w:rsidRDefault="003255C1" w:rsidP="00DC27D0">
      <w:pPr>
        <w:jc w:val="both"/>
        <w:rPr>
          <w:rFonts w:cs="Times New Roman"/>
          <w:sz w:val="26"/>
          <w:szCs w:val="26"/>
        </w:rPr>
      </w:pPr>
    </w:p>
    <w:sectPr w:rsidR="003255C1" w:rsidRPr="00DC27D0" w:rsidSect="003255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27D0"/>
    <w:rsid w:val="000224C1"/>
    <w:rsid w:val="00022F41"/>
    <w:rsid w:val="00041B69"/>
    <w:rsid w:val="00042F36"/>
    <w:rsid w:val="000430E7"/>
    <w:rsid w:val="00055B9B"/>
    <w:rsid w:val="000560FE"/>
    <w:rsid w:val="00064221"/>
    <w:rsid w:val="00071579"/>
    <w:rsid w:val="00076D89"/>
    <w:rsid w:val="000817CF"/>
    <w:rsid w:val="000866D9"/>
    <w:rsid w:val="0009000D"/>
    <w:rsid w:val="000939A5"/>
    <w:rsid w:val="000A46B8"/>
    <w:rsid w:val="000B01BD"/>
    <w:rsid w:val="000D3142"/>
    <w:rsid w:val="000D39C2"/>
    <w:rsid w:val="000D4433"/>
    <w:rsid w:val="000D4485"/>
    <w:rsid w:val="000D55D2"/>
    <w:rsid w:val="000E03B1"/>
    <w:rsid w:val="000E5F44"/>
    <w:rsid w:val="000E745E"/>
    <w:rsid w:val="000F08B4"/>
    <w:rsid w:val="000F31EF"/>
    <w:rsid w:val="000F54FB"/>
    <w:rsid w:val="00104712"/>
    <w:rsid w:val="001047CD"/>
    <w:rsid w:val="001313BC"/>
    <w:rsid w:val="00131DBA"/>
    <w:rsid w:val="00133029"/>
    <w:rsid w:val="0014013B"/>
    <w:rsid w:val="00146107"/>
    <w:rsid w:val="00146237"/>
    <w:rsid w:val="00152ABB"/>
    <w:rsid w:val="00156782"/>
    <w:rsid w:val="00161588"/>
    <w:rsid w:val="00161E7D"/>
    <w:rsid w:val="00167B4B"/>
    <w:rsid w:val="0017055C"/>
    <w:rsid w:val="00177C1B"/>
    <w:rsid w:val="00180EF9"/>
    <w:rsid w:val="001844D8"/>
    <w:rsid w:val="001878EB"/>
    <w:rsid w:val="00193ED8"/>
    <w:rsid w:val="001942DF"/>
    <w:rsid w:val="001A3BFE"/>
    <w:rsid w:val="001A678F"/>
    <w:rsid w:val="001B07C6"/>
    <w:rsid w:val="001B35A3"/>
    <w:rsid w:val="001B3992"/>
    <w:rsid w:val="001C1F1B"/>
    <w:rsid w:val="001C5308"/>
    <w:rsid w:val="001C5D0B"/>
    <w:rsid w:val="001D2271"/>
    <w:rsid w:val="001D385A"/>
    <w:rsid w:val="001D5188"/>
    <w:rsid w:val="001E12C9"/>
    <w:rsid w:val="001E7A76"/>
    <w:rsid w:val="001F5A8B"/>
    <w:rsid w:val="001F5D2B"/>
    <w:rsid w:val="001F7ADD"/>
    <w:rsid w:val="00201349"/>
    <w:rsid w:val="002019C4"/>
    <w:rsid w:val="00210145"/>
    <w:rsid w:val="002111C1"/>
    <w:rsid w:val="002240D3"/>
    <w:rsid w:val="00231140"/>
    <w:rsid w:val="002333B5"/>
    <w:rsid w:val="002472DE"/>
    <w:rsid w:val="00250E83"/>
    <w:rsid w:val="00251198"/>
    <w:rsid w:val="002514F7"/>
    <w:rsid w:val="00253534"/>
    <w:rsid w:val="0025724A"/>
    <w:rsid w:val="00263703"/>
    <w:rsid w:val="00273665"/>
    <w:rsid w:val="002816D5"/>
    <w:rsid w:val="0029083E"/>
    <w:rsid w:val="00290C3A"/>
    <w:rsid w:val="00291FB2"/>
    <w:rsid w:val="0029348D"/>
    <w:rsid w:val="00294C2F"/>
    <w:rsid w:val="002B25CA"/>
    <w:rsid w:val="002B33AF"/>
    <w:rsid w:val="002B3EE5"/>
    <w:rsid w:val="002C2397"/>
    <w:rsid w:val="002C479F"/>
    <w:rsid w:val="002C56D0"/>
    <w:rsid w:val="002C71DC"/>
    <w:rsid w:val="002D2B10"/>
    <w:rsid w:val="002D3FD0"/>
    <w:rsid w:val="002E1BA1"/>
    <w:rsid w:val="002E7595"/>
    <w:rsid w:val="0030148C"/>
    <w:rsid w:val="00310B6D"/>
    <w:rsid w:val="00316587"/>
    <w:rsid w:val="0032094F"/>
    <w:rsid w:val="003235EE"/>
    <w:rsid w:val="003255C1"/>
    <w:rsid w:val="00331164"/>
    <w:rsid w:val="00331D33"/>
    <w:rsid w:val="0033600F"/>
    <w:rsid w:val="003455BB"/>
    <w:rsid w:val="00347B69"/>
    <w:rsid w:val="00350441"/>
    <w:rsid w:val="00350C57"/>
    <w:rsid w:val="00360503"/>
    <w:rsid w:val="00375EBD"/>
    <w:rsid w:val="00377F0C"/>
    <w:rsid w:val="00381F07"/>
    <w:rsid w:val="003828AB"/>
    <w:rsid w:val="003833D8"/>
    <w:rsid w:val="0038412B"/>
    <w:rsid w:val="00385BFF"/>
    <w:rsid w:val="00395516"/>
    <w:rsid w:val="00397E75"/>
    <w:rsid w:val="003A193B"/>
    <w:rsid w:val="003B2F28"/>
    <w:rsid w:val="003B674F"/>
    <w:rsid w:val="003C09AE"/>
    <w:rsid w:val="003C4A6D"/>
    <w:rsid w:val="003C5538"/>
    <w:rsid w:val="003C7351"/>
    <w:rsid w:val="003D390D"/>
    <w:rsid w:val="003D6991"/>
    <w:rsid w:val="003E2FC6"/>
    <w:rsid w:val="00402092"/>
    <w:rsid w:val="00402DF4"/>
    <w:rsid w:val="00421D5A"/>
    <w:rsid w:val="00426280"/>
    <w:rsid w:val="00432AFD"/>
    <w:rsid w:val="004332E6"/>
    <w:rsid w:val="004374C4"/>
    <w:rsid w:val="0044741A"/>
    <w:rsid w:val="0045070F"/>
    <w:rsid w:val="004572C6"/>
    <w:rsid w:val="00467B87"/>
    <w:rsid w:val="004746F5"/>
    <w:rsid w:val="004757D3"/>
    <w:rsid w:val="00483076"/>
    <w:rsid w:val="00483626"/>
    <w:rsid w:val="00493121"/>
    <w:rsid w:val="004947F3"/>
    <w:rsid w:val="00494FCD"/>
    <w:rsid w:val="004976A3"/>
    <w:rsid w:val="004B17E1"/>
    <w:rsid w:val="004B49D5"/>
    <w:rsid w:val="004C4DAE"/>
    <w:rsid w:val="004C6685"/>
    <w:rsid w:val="004C72E5"/>
    <w:rsid w:val="004D106A"/>
    <w:rsid w:val="004D222D"/>
    <w:rsid w:val="004D6C5B"/>
    <w:rsid w:val="004D7987"/>
    <w:rsid w:val="004D79BC"/>
    <w:rsid w:val="004E012F"/>
    <w:rsid w:val="004E3AFB"/>
    <w:rsid w:val="004E5006"/>
    <w:rsid w:val="004E5BB5"/>
    <w:rsid w:val="004F168C"/>
    <w:rsid w:val="004F1767"/>
    <w:rsid w:val="004F1E85"/>
    <w:rsid w:val="004F39CD"/>
    <w:rsid w:val="005030B6"/>
    <w:rsid w:val="005071D6"/>
    <w:rsid w:val="00513B8B"/>
    <w:rsid w:val="00514FD3"/>
    <w:rsid w:val="005160A0"/>
    <w:rsid w:val="0051671A"/>
    <w:rsid w:val="0052070D"/>
    <w:rsid w:val="00520C9D"/>
    <w:rsid w:val="005251CF"/>
    <w:rsid w:val="005276F6"/>
    <w:rsid w:val="00534DC6"/>
    <w:rsid w:val="00535526"/>
    <w:rsid w:val="00543708"/>
    <w:rsid w:val="00545F8B"/>
    <w:rsid w:val="00551CF1"/>
    <w:rsid w:val="00554F0D"/>
    <w:rsid w:val="00561097"/>
    <w:rsid w:val="005623CC"/>
    <w:rsid w:val="00565F67"/>
    <w:rsid w:val="0057042E"/>
    <w:rsid w:val="005706B4"/>
    <w:rsid w:val="005738C8"/>
    <w:rsid w:val="005908C7"/>
    <w:rsid w:val="005963D7"/>
    <w:rsid w:val="0059729A"/>
    <w:rsid w:val="005A1553"/>
    <w:rsid w:val="005A2F1D"/>
    <w:rsid w:val="005A686A"/>
    <w:rsid w:val="005A6FDF"/>
    <w:rsid w:val="005A7F21"/>
    <w:rsid w:val="005B1C5F"/>
    <w:rsid w:val="005C0C7E"/>
    <w:rsid w:val="005C1F7F"/>
    <w:rsid w:val="005C2781"/>
    <w:rsid w:val="005C527E"/>
    <w:rsid w:val="005C5407"/>
    <w:rsid w:val="005D3ED7"/>
    <w:rsid w:val="005D47A9"/>
    <w:rsid w:val="005D50AB"/>
    <w:rsid w:val="005E523F"/>
    <w:rsid w:val="005E6C46"/>
    <w:rsid w:val="005F1599"/>
    <w:rsid w:val="005F3E8B"/>
    <w:rsid w:val="005F7089"/>
    <w:rsid w:val="00600DF7"/>
    <w:rsid w:val="00603305"/>
    <w:rsid w:val="00603582"/>
    <w:rsid w:val="00603733"/>
    <w:rsid w:val="00604440"/>
    <w:rsid w:val="006046A5"/>
    <w:rsid w:val="00604C74"/>
    <w:rsid w:val="006247C4"/>
    <w:rsid w:val="00625F6E"/>
    <w:rsid w:val="006331E5"/>
    <w:rsid w:val="00634C4D"/>
    <w:rsid w:val="00641D1A"/>
    <w:rsid w:val="00645E66"/>
    <w:rsid w:val="006503E5"/>
    <w:rsid w:val="006517A4"/>
    <w:rsid w:val="00653B1A"/>
    <w:rsid w:val="00654312"/>
    <w:rsid w:val="0065564F"/>
    <w:rsid w:val="00660B4C"/>
    <w:rsid w:val="00662488"/>
    <w:rsid w:val="006637DE"/>
    <w:rsid w:val="006703D8"/>
    <w:rsid w:val="00672D8A"/>
    <w:rsid w:val="00674D97"/>
    <w:rsid w:val="00677BC2"/>
    <w:rsid w:val="00682C42"/>
    <w:rsid w:val="00686686"/>
    <w:rsid w:val="00687FD9"/>
    <w:rsid w:val="006A0910"/>
    <w:rsid w:val="006A1927"/>
    <w:rsid w:val="006A2E52"/>
    <w:rsid w:val="006A4205"/>
    <w:rsid w:val="006A57B0"/>
    <w:rsid w:val="006C11E3"/>
    <w:rsid w:val="006C2D4A"/>
    <w:rsid w:val="006C5A20"/>
    <w:rsid w:val="006D25BE"/>
    <w:rsid w:val="006D29FC"/>
    <w:rsid w:val="006D4A3F"/>
    <w:rsid w:val="006D65F5"/>
    <w:rsid w:val="006E297F"/>
    <w:rsid w:val="006E2AC1"/>
    <w:rsid w:val="006F025A"/>
    <w:rsid w:val="006F6613"/>
    <w:rsid w:val="00706921"/>
    <w:rsid w:val="00707095"/>
    <w:rsid w:val="00707480"/>
    <w:rsid w:val="007077B2"/>
    <w:rsid w:val="007311D2"/>
    <w:rsid w:val="007400EE"/>
    <w:rsid w:val="00744704"/>
    <w:rsid w:val="00745A6E"/>
    <w:rsid w:val="00746275"/>
    <w:rsid w:val="0074635C"/>
    <w:rsid w:val="007469D1"/>
    <w:rsid w:val="00776FA8"/>
    <w:rsid w:val="007902EA"/>
    <w:rsid w:val="00792663"/>
    <w:rsid w:val="007A25AD"/>
    <w:rsid w:val="007A3904"/>
    <w:rsid w:val="007B0BE9"/>
    <w:rsid w:val="007B398D"/>
    <w:rsid w:val="007B6072"/>
    <w:rsid w:val="007C1E44"/>
    <w:rsid w:val="007C2288"/>
    <w:rsid w:val="007C519A"/>
    <w:rsid w:val="007D0D6B"/>
    <w:rsid w:val="007D0E9B"/>
    <w:rsid w:val="007D18F8"/>
    <w:rsid w:val="007D4281"/>
    <w:rsid w:val="007F30C3"/>
    <w:rsid w:val="00800473"/>
    <w:rsid w:val="008011AC"/>
    <w:rsid w:val="0081775C"/>
    <w:rsid w:val="00817C64"/>
    <w:rsid w:val="008213BD"/>
    <w:rsid w:val="00822978"/>
    <w:rsid w:val="0082479D"/>
    <w:rsid w:val="00825136"/>
    <w:rsid w:val="008251E2"/>
    <w:rsid w:val="00825AD5"/>
    <w:rsid w:val="008319FE"/>
    <w:rsid w:val="008338AA"/>
    <w:rsid w:val="00840C16"/>
    <w:rsid w:val="008423D9"/>
    <w:rsid w:val="00847D08"/>
    <w:rsid w:val="00854CAA"/>
    <w:rsid w:val="00863BD1"/>
    <w:rsid w:val="00863CFD"/>
    <w:rsid w:val="00865007"/>
    <w:rsid w:val="00874910"/>
    <w:rsid w:val="00874926"/>
    <w:rsid w:val="00876D94"/>
    <w:rsid w:val="00880B56"/>
    <w:rsid w:val="00881D2A"/>
    <w:rsid w:val="00883484"/>
    <w:rsid w:val="00890B3A"/>
    <w:rsid w:val="008948B6"/>
    <w:rsid w:val="00895ED3"/>
    <w:rsid w:val="008A382E"/>
    <w:rsid w:val="008A5414"/>
    <w:rsid w:val="008B3DDA"/>
    <w:rsid w:val="008C4962"/>
    <w:rsid w:val="008D2487"/>
    <w:rsid w:val="008D386B"/>
    <w:rsid w:val="008D7F4C"/>
    <w:rsid w:val="008F7125"/>
    <w:rsid w:val="0090185D"/>
    <w:rsid w:val="0090347E"/>
    <w:rsid w:val="00903EBC"/>
    <w:rsid w:val="00905892"/>
    <w:rsid w:val="00925697"/>
    <w:rsid w:val="00927734"/>
    <w:rsid w:val="00933EB0"/>
    <w:rsid w:val="00935C27"/>
    <w:rsid w:val="00937BBB"/>
    <w:rsid w:val="009532FB"/>
    <w:rsid w:val="009540AC"/>
    <w:rsid w:val="00955D66"/>
    <w:rsid w:val="00960BB2"/>
    <w:rsid w:val="00962080"/>
    <w:rsid w:val="00964ED6"/>
    <w:rsid w:val="00966DCC"/>
    <w:rsid w:val="00970AEB"/>
    <w:rsid w:val="00974AC2"/>
    <w:rsid w:val="00974BD0"/>
    <w:rsid w:val="009855A9"/>
    <w:rsid w:val="009A0AED"/>
    <w:rsid w:val="009A3917"/>
    <w:rsid w:val="009B2DCA"/>
    <w:rsid w:val="009B71D6"/>
    <w:rsid w:val="009C01F3"/>
    <w:rsid w:val="009C17EB"/>
    <w:rsid w:val="009C3DAC"/>
    <w:rsid w:val="009C7715"/>
    <w:rsid w:val="009D0B2E"/>
    <w:rsid w:val="009D27D4"/>
    <w:rsid w:val="009E02DC"/>
    <w:rsid w:val="009E3ADC"/>
    <w:rsid w:val="009E7600"/>
    <w:rsid w:val="009F2CA0"/>
    <w:rsid w:val="009F4838"/>
    <w:rsid w:val="00A036CA"/>
    <w:rsid w:val="00A269D5"/>
    <w:rsid w:val="00A305FA"/>
    <w:rsid w:val="00A34727"/>
    <w:rsid w:val="00A378A6"/>
    <w:rsid w:val="00A46C1A"/>
    <w:rsid w:val="00A50A9F"/>
    <w:rsid w:val="00A5344B"/>
    <w:rsid w:val="00A569D8"/>
    <w:rsid w:val="00A6159F"/>
    <w:rsid w:val="00A71FE6"/>
    <w:rsid w:val="00A72D2C"/>
    <w:rsid w:val="00A75CBF"/>
    <w:rsid w:val="00A762DC"/>
    <w:rsid w:val="00A778F2"/>
    <w:rsid w:val="00A85F03"/>
    <w:rsid w:val="00A8715B"/>
    <w:rsid w:val="00A979F4"/>
    <w:rsid w:val="00AA0C0E"/>
    <w:rsid w:val="00AB4624"/>
    <w:rsid w:val="00AC0A2A"/>
    <w:rsid w:val="00AD21F1"/>
    <w:rsid w:val="00AD6F96"/>
    <w:rsid w:val="00AE18D3"/>
    <w:rsid w:val="00AE3732"/>
    <w:rsid w:val="00AE426D"/>
    <w:rsid w:val="00AE4F83"/>
    <w:rsid w:val="00AF326E"/>
    <w:rsid w:val="00AF5CB3"/>
    <w:rsid w:val="00B01989"/>
    <w:rsid w:val="00B10D84"/>
    <w:rsid w:val="00B1127B"/>
    <w:rsid w:val="00B12190"/>
    <w:rsid w:val="00B12A17"/>
    <w:rsid w:val="00B247A5"/>
    <w:rsid w:val="00B247E1"/>
    <w:rsid w:val="00B24A38"/>
    <w:rsid w:val="00B26218"/>
    <w:rsid w:val="00B364F5"/>
    <w:rsid w:val="00B36D11"/>
    <w:rsid w:val="00B4429A"/>
    <w:rsid w:val="00B47354"/>
    <w:rsid w:val="00B51FF3"/>
    <w:rsid w:val="00B5302F"/>
    <w:rsid w:val="00B66AD1"/>
    <w:rsid w:val="00B80FD7"/>
    <w:rsid w:val="00B90E80"/>
    <w:rsid w:val="00B947E5"/>
    <w:rsid w:val="00BA0C1A"/>
    <w:rsid w:val="00BA26B4"/>
    <w:rsid w:val="00BA6581"/>
    <w:rsid w:val="00BB0768"/>
    <w:rsid w:val="00BB0ECB"/>
    <w:rsid w:val="00BD1EFF"/>
    <w:rsid w:val="00BD38E2"/>
    <w:rsid w:val="00BD6250"/>
    <w:rsid w:val="00BD70A3"/>
    <w:rsid w:val="00BE19C7"/>
    <w:rsid w:val="00BE5724"/>
    <w:rsid w:val="00BF008B"/>
    <w:rsid w:val="00C008D2"/>
    <w:rsid w:val="00C02064"/>
    <w:rsid w:val="00C043BE"/>
    <w:rsid w:val="00C179CB"/>
    <w:rsid w:val="00C3565B"/>
    <w:rsid w:val="00C403D5"/>
    <w:rsid w:val="00C41A19"/>
    <w:rsid w:val="00C541E8"/>
    <w:rsid w:val="00C560AB"/>
    <w:rsid w:val="00C64B03"/>
    <w:rsid w:val="00C65F53"/>
    <w:rsid w:val="00C70121"/>
    <w:rsid w:val="00C74D50"/>
    <w:rsid w:val="00C75E13"/>
    <w:rsid w:val="00C77455"/>
    <w:rsid w:val="00C7778B"/>
    <w:rsid w:val="00C80A21"/>
    <w:rsid w:val="00C92D0A"/>
    <w:rsid w:val="00C92FC4"/>
    <w:rsid w:val="00CB72CC"/>
    <w:rsid w:val="00CC0EEE"/>
    <w:rsid w:val="00CC2D3E"/>
    <w:rsid w:val="00CC5797"/>
    <w:rsid w:val="00CD335D"/>
    <w:rsid w:val="00CD5883"/>
    <w:rsid w:val="00CE104A"/>
    <w:rsid w:val="00CE2802"/>
    <w:rsid w:val="00CE63F9"/>
    <w:rsid w:val="00CE72DD"/>
    <w:rsid w:val="00CE7D23"/>
    <w:rsid w:val="00CF1D53"/>
    <w:rsid w:val="00D02330"/>
    <w:rsid w:val="00D12812"/>
    <w:rsid w:val="00D162BC"/>
    <w:rsid w:val="00D22DB1"/>
    <w:rsid w:val="00D237F0"/>
    <w:rsid w:val="00D30F1B"/>
    <w:rsid w:val="00D33A10"/>
    <w:rsid w:val="00D35932"/>
    <w:rsid w:val="00D44E48"/>
    <w:rsid w:val="00D51437"/>
    <w:rsid w:val="00D52508"/>
    <w:rsid w:val="00D53D62"/>
    <w:rsid w:val="00D7165E"/>
    <w:rsid w:val="00D71B60"/>
    <w:rsid w:val="00D7433F"/>
    <w:rsid w:val="00D768A5"/>
    <w:rsid w:val="00D80331"/>
    <w:rsid w:val="00D86343"/>
    <w:rsid w:val="00D97A8E"/>
    <w:rsid w:val="00DA0003"/>
    <w:rsid w:val="00DA1E3E"/>
    <w:rsid w:val="00DB115A"/>
    <w:rsid w:val="00DB3737"/>
    <w:rsid w:val="00DC27D0"/>
    <w:rsid w:val="00DC2BAB"/>
    <w:rsid w:val="00DC4420"/>
    <w:rsid w:val="00DC7997"/>
    <w:rsid w:val="00DE4954"/>
    <w:rsid w:val="00DE58E2"/>
    <w:rsid w:val="00DF7358"/>
    <w:rsid w:val="00E0299D"/>
    <w:rsid w:val="00E10091"/>
    <w:rsid w:val="00E138D6"/>
    <w:rsid w:val="00E13B13"/>
    <w:rsid w:val="00E15FD1"/>
    <w:rsid w:val="00E20BD3"/>
    <w:rsid w:val="00E23E29"/>
    <w:rsid w:val="00E30A4F"/>
    <w:rsid w:val="00E30F1B"/>
    <w:rsid w:val="00E43272"/>
    <w:rsid w:val="00E47A7F"/>
    <w:rsid w:val="00E509FE"/>
    <w:rsid w:val="00E551AC"/>
    <w:rsid w:val="00E5649E"/>
    <w:rsid w:val="00E6124B"/>
    <w:rsid w:val="00E73C73"/>
    <w:rsid w:val="00E77536"/>
    <w:rsid w:val="00E8078E"/>
    <w:rsid w:val="00E8185F"/>
    <w:rsid w:val="00E82E73"/>
    <w:rsid w:val="00E84854"/>
    <w:rsid w:val="00E84BE8"/>
    <w:rsid w:val="00E91CCC"/>
    <w:rsid w:val="00E93DBD"/>
    <w:rsid w:val="00EA0CA2"/>
    <w:rsid w:val="00EA6AEA"/>
    <w:rsid w:val="00EC1386"/>
    <w:rsid w:val="00ED04EA"/>
    <w:rsid w:val="00ED1758"/>
    <w:rsid w:val="00ED3349"/>
    <w:rsid w:val="00ED7A8C"/>
    <w:rsid w:val="00ED7CBF"/>
    <w:rsid w:val="00EE3B05"/>
    <w:rsid w:val="00EF7DB4"/>
    <w:rsid w:val="00F01A92"/>
    <w:rsid w:val="00F025B3"/>
    <w:rsid w:val="00F03E18"/>
    <w:rsid w:val="00F05226"/>
    <w:rsid w:val="00F1252B"/>
    <w:rsid w:val="00F129B1"/>
    <w:rsid w:val="00F153C9"/>
    <w:rsid w:val="00F168BF"/>
    <w:rsid w:val="00F17741"/>
    <w:rsid w:val="00F2135A"/>
    <w:rsid w:val="00F23A0D"/>
    <w:rsid w:val="00F252F6"/>
    <w:rsid w:val="00F3174F"/>
    <w:rsid w:val="00F3176E"/>
    <w:rsid w:val="00F37E03"/>
    <w:rsid w:val="00F44BF1"/>
    <w:rsid w:val="00F45F72"/>
    <w:rsid w:val="00F45FA8"/>
    <w:rsid w:val="00F54DBD"/>
    <w:rsid w:val="00F551E5"/>
    <w:rsid w:val="00F63EAC"/>
    <w:rsid w:val="00F64DCC"/>
    <w:rsid w:val="00F6540E"/>
    <w:rsid w:val="00F776AF"/>
    <w:rsid w:val="00F77856"/>
    <w:rsid w:val="00F8178A"/>
    <w:rsid w:val="00F829BB"/>
    <w:rsid w:val="00F82B2E"/>
    <w:rsid w:val="00F833BC"/>
    <w:rsid w:val="00F849AB"/>
    <w:rsid w:val="00F8657B"/>
    <w:rsid w:val="00F90EBB"/>
    <w:rsid w:val="00F90EC1"/>
    <w:rsid w:val="00F92462"/>
    <w:rsid w:val="00F92BD9"/>
    <w:rsid w:val="00FA397B"/>
    <w:rsid w:val="00FB1898"/>
    <w:rsid w:val="00FB6413"/>
    <w:rsid w:val="00FB6F0B"/>
    <w:rsid w:val="00FC5A81"/>
    <w:rsid w:val="00FC645C"/>
    <w:rsid w:val="00FD0761"/>
    <w:rsid w:val="00FD3818"/>
    <w:rsid w:val="00FD7E36"/>
    <w:rsid w:val="00FE0418"/>
    <w:rsid w:val="00FF033B"/>
    <w:rsid w:val="00FF258A"/>
    <w:rsid w:val="00FF4D57"/>
    <w:rsid w:val="00FF5ACD"/>
    <w:rsid w:val="00FF7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5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DC27D0"/>
    <w:pPr>
      <w:spacing w:before="100" w:beforeAutospacing="1" w:after="100" w:afterAutospacing="1"/>
      <w:jc w:val="left"/>
    </w:pPr>
    <w:rPr>
      <w:rFonts w:eastAsia="Times New Roman" w:cs="Times New Roman"/>
      <w:szCs w:val="24"/>
      <w:lang w:eastAsia="ru-RU"/>
    </w:rPr>
  </w:style>
  <w:style w:type="paragraph" w:styleId="a3">
    <w:name w:val="Normal (Web)"/>
    <w:basedOn w:val="a"/>
    <w:uiPriority w:val="99"/>
    <w:semiHidden/>
    <w:unhideWhenUsed/>
    <w:rsid w:val="00DC27D0"/>
    <w:pPr>
      <w:spacing w:before="100" w:beforeAutospacing="1" w:after="100" w:afterAutospacing="1"/>
      <w:jc w:val="left"/>
    </w:pPr>
    <w:rPr>
      <w:rFonts w:eastAsia="Times New Roman" w:cs="Times New Roman"/>
      <w:szCs w:val="24"/>
      <w:lang w:eastAsia="ru-RU"/>
    </w:rPr>
  </w:style>
  <w:style w:type="paragraph" w:customStyle="1" w:styleId="pr">
    <w:name w:val="pr"/>
    <w:basedOn w:val="a"/>
    <w:rsid w:val="00DC27D0"/>
    <w:pPr>
      <w:spacing w:before="100" w:beforeAutospacing="1" w:after="100" w:afterAutospacing="1"/>
      <w:jc w:val="left"/>
    </w:pPr>
    <w:rPr>
      <w:rFonts w:eastAsia="Times New Roman" w:cs="Times New Roman"/>
      <w:szCs w:val="24"/>
      <w:lang w:eastAsia="ru-RU"/>
    </w:rPr>
  </w:style>
  <w:style w:type="character" w:styleId="a4">
    <w:name w:val="Hyperlink"/>
    <w:basedOn w:val="a0"/>
    <w:uiPriority w:val="99"/>
    <w:semiHidden/>
    <w:unhideWhenUsed/>
    <w:rsid w:val="00DC27D0"/>
    <w:rPr>
      <w:color w:val="0000FF"/>
      <w:u w:val="single"/>
    </w:rPr>
  </w:style>
  <w:style w:type="paragraph" w:customStyle="1" w:styleId="align-el-header">
    <w:name w:val="align-el-header"/>
    <w:basedOn w:val="a"/>
    <w:rsid w:val="00DC27D0"/>
    <w:pPr>
      <w:spacing w:before="100" w:beforeAutospacing="1" w:after="100" w:afterAutospacing="1"/>
      <w:jc w:val="left"/>
    </w:pPr>
    <w:rPr>
      <w:rFonts w:eastAsia="Times New Roman" w:cs="Times New Roman"/>
      <w:szCs w:val="24"/>
      <w:lang w:eastAsia="ru-RU"/>
    </w:rPr>
  </w:style>
  <w:style w:type="paragraph" w:styleId="a5">
    <w:name w:val="Balloon Text"/>
    <w:basedOn w:val="a"/>
    <w:link w:val="a6"/>
    <w:uiPriority w:val="99"/>
    <w:semiHidden/>
    <w:unhideWhenUsed/>
    <w:rsid w:val="00DC27D0"/>
    <w:rPr>
      <w:rFonts w:ascii="Tahoma" w:hAnsi="Tahoma" w:cs="Tahoma"/>
      <w:sz w:val="16"/>
      <w:szCs w:val="16"/>
    </w:rPr>
  </w:style>
  <w:style w:type="character" w:customStyle="1" w:styleId="a6">
    <w:name w:val="Текст выноски Знак"/>
    <w:basedOn w:val="a0"/>
    <w:link w:val="a5"/>
    <w:uiPriority w:val="99"/>
    <w:semiHidden/>
    <w:rsid w:val="00DC27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8868349">
      <w:bodyDiv w:val="1"/>
      <w:marLeft w:val="0"/>
      <w:marRight w:val="0"/>
      <w:marTop w:val="0"/>
      <w:marBottom w:val="0"/>
      <w:divBdr>
        <w:top w:val="none" w:sz="0" w:space="0" w:color="auto"/>
        <w:left w:val="none" w:sz="0" w:space="0" w:color="auto"/>
        <w:bottom w:val="none" w:sz="0" w:space="0" w:color="auto"/>
        <w:right w:val="none" w:sz="0" w:space="0" w:color="auto"/>
      </w:divBdr>
      <w:divsChild>
        <w:div w:id="128477876">
          <w:marLeft w:val="0"/>
          <w:marRight w:val="0"/>
          <w:marTop w:val="0"/>
          <w:marBottom w:val="199"/>
          <w:divBdr>
            <w:top w:val="none" w:sz="0" w:space="0" w:color="auto"/>
            <w:left w:val="none" w:sz="0" w:space="0" w:color="auto"/>
            <w:bottom w:val="none" w:sz="0" w:space="0" w:color="auto"/>
            <w:right w:val="none" w:sz="0" w:space="0" w:color="auto"/>
          </w:divBdr>
          <w:divsChild>
            <w:div w:id="1736856001">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1489904625">
          <w:marLeft w:val="0"/>
          <w:marRight w:val="0"/>
          <w:marTop w:val="0"/>
          <w:marBottom w:val="199"/>
          <w:divBdr>
            <w:top w:val="none" w:sz="0" w:space="0" w:color="auto"/>
            <w:left w:val="none" w:sz="0" w:space="0" w:color="auto"/>
            <w:bottom w:val="none" w:sz="0" w:space="0" w:color="auto"/>
            <w:right w:val="none" w:sz="0" w:space="0" w:color="auto"/>
          </w:divBdr>
          <w:divsChild>
            <w:div w:id="832381139">
              <w:marLeft w:val="0"/>
              <w:marRight w:val="0"/>
              <w:marTop w:val="0"/>
              <w:marBottom w:val="0"/>
              <w:divBdr>
                <w:top w:val="none" w:sz="0" w:space="0" w:color="auto"/>
                <w:left w:val="none" w:sz="0" w:space="0" w:color="auto"/>
                <w:bottom w:val="none" w:sz="0" w:space="0" w:color="auto"/>
                <w:right w:val="none" w:sz="0" w:space="0" w:color="auto"/>
              </w:divBdr>
            </w:div>
          </w:divsChild>
        </w:div>
        <w:div w:id="1865899640">
          <w:marLeft w:val="0"/>
          <w:marRight w:val="0"/>
          <w:marTop w:val="0"/>
          <w:marBottom w:val="199"/>
          <w:divBdr>
            <w:top w:val="none" w:sz="0" w:space="0" w:color="auto"/>
            <w:left w:val="none" w:sz="0" w:space="0" w:color="auto"/>
            <w:bottom w:val="none" w:sz="0" w:space="0" w:color="auto"/>
            <w:right w:val="none" w:sz="0" w:space="0" w:color="auto"/>
          </w:divBdr>
          <w:divsChild>
            <w:div w:id="1688755543">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648285477">
          <w:marLeft w:val="0"/>
          <w:marRight w:val="0"/>
          <w:marTop w:val="0"/>
          <w:marBottom w:val="199"/>
          <w:divBdr>
            <w:top w:val="none" w:sz="0" w:space="0" w:color="auto"/>
            <w:left w:val="none" w:sz="0" w:space="0" w:color="auto"/>
            <w:bottom w:val="none" w:sz="0" w:space="0" w:color="auto"/>
            <w:right w:val="none" w:sz="0" w:space="0" w:color="auto"/>
          </w:divBdr>
          <w:divsChild>
            <w:div w:id="1369070102">
              <w:marLeft w:val="0"/>
              <w:marRight w:val="0"/>
              <w:marTop w:val="0"/>
              <w:marBottom w:val="0"/>
              <w:divBdr>
                <w:top w:val="none" w:sz="0" w:space="0" w:color="auto"/>
                <w:left w:val="none" w:sz="0" w:space="0" w:color="auto"/>
                <w:bottom w:val="none" w:sz="0" w:space="0" w:color="auto"/>
                <w:right w:val="none" w:sz="0" w:space="0" w:color="auto"/>
              </w:divBdr>
            </w:div>
          </w:divsChild>
        </w:div>
        <w:div w:id="1403986848">
          <w:marLeft w:val="0"/>
          <w:marRight w:val="0"/>
          <w:marTop w:val="0"/>
          <w:marBottom w:val="199"/>
          <w:divBdr>
            <w:top w:val="none" w:sz="0" w:space="0" w:color="auto"/>
            <w:left w:val="none" w:sz="0" w:space="0" w:color="auto"/>
            <w:bottom w:val="none" w:sz="0" w:space="0" w:color="auto"/>
            <w:right w:val="none" w:sz="0" w:space="0" w:color="auto"/>
          </w:divBdr>
          <w:divsChild>
            <w:div w:id="1557083766">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aws.ru/acts/Prikaz-Minobrnauki-Rossii-ot-19.12.2014-N-1598/" TargetMode="External"/><Relationship Id="rId13" Type="http://schemas.openxmlformats.org/officeDocument/2006/relationships/hyperlink" Target="https://rulaws.ru/acts/Prikaz-Minprosvescheniya-Rossii-ot-03.09.2019-N-467/" TargetMode="External"/><Relationship Id="rId18" Type="http://schemas.openxmlformats.org/officeDocument/2006/relationships/hyperlink" Target="https://rulaws.ru/acts/Prikaz-Minprosvescheniya-Rossii-ot-27.07.2022-N-629/"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rulaws.ru/acts/Prikaz-Minprosvescheniya-Rossii-ot-03.09.2019-N-467/" TargetMode="External"/><Relationship Id="rId7" Type="http://schemas.openxmlformats.org/officeDocument/2006/relationships/hyperlink" Target="https://rulaws.ru/acts/Prikaz-Minprosvescheniya-Rossii-ot-09.11.2018-N-196/" TargetMode="External"/><Relationship Id="rId12" Type="http://schemas.openxmlformats.org/officeDocument/2006/relationships/hyperlink" Target="https://rulaws.ru/acts/Prikaz-Minprosvescheniya-Rossii-ot-27.07.2022-N-629/" TargetMode="External"/><Relationship Id="rId17" Type="http://schemas.openxmlformats.org/officeDocument/2006/relationships/hyperlink" Target="https://rulaws.ru/acts/Prikaz-Minprosvescheniya-Rossii-ot-09.11.2018-N-196/"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ulaws.ru/goverment/Rasporyazhenie-Pravitelstva-RF-ot-31.03.2022-N-678-r/" TargetMode="External"/><Relationship Id="rId20" Type="http://schemas.openxmlformats.org/officeDocument/2006/relationships/hyperlink" Target="https://rulaws.ru/acts/Prikaz-Minobrnauki-Rossii-ot-19.12.2014-N-1599/" TargetMode="External"/><Relationship Id="rId1" Type="http://schemas.openxmlformats.org/officeDocument/2006/relationships/styles" Target="styles.xml"/><Relationship Id="rId6" Type="http://schemas.openxmlformats.org/officeDocument/2006/relationships/hyperlink" Target="https://rulaws.ru/goverment/Rasporyazhenie-Pravitelstva-RF-ot-31.03.2022-N-678-r/" TargetMode="External"/><Relationship Id="rId11" Type="http://schemas.openxmlformats.org/officeDocument/2006/relationships/hyperlink" Target="https://rulaws.ru/acts/Prikaz-Minprosvescheniya-Rossii-ot-09.11.2018-N-196/" TargetMode="External"/><Relationship Id="rId24" Type="http://schemas.openxmlformats.org/officeDocument/2006/relationships/hyperlink" Target="https://rulaws.ru/laws/Federalnyy-zakon-ot-29.12.2012-N-273-FZ/" TargetMode="External"/><Relationship Id="rId5" Type="http://schemas.openxmlformats.org/officeDocument/2006/relationships/hyperlink" Target="https://rulaws.ru/laws/Federalnyy-zakon-ot-29.12.2012-N-273-FZ/" TargetMode="External"/><Relationship Id="rId15" Type="http://schemas.openxmlformats.org/officeDocument/2006/relationships/hyperlink" Target="https://rulaws.ru/acts/Prikaz-Minobrnauki-Rossii-ot-23.08.2017-N-816/" TargetMode="External"/><Relationship Id="rId23" Type="http://schemas.openxmlformats.org/officeDocument/2006/relationships/hyperlink" Target="https://rulaws.ru/laws/Federalnyy-zakon-ot-24.11.1995-N-181-FZ/" TargetMode="External"/><Relationship Id="rId10" Type="http://schemas.openxmlformats.org/officeDocument/2006/relationships/hyperlink" Target="https://rulaws.ru/laws/Federalnyy-zakon-ot-29.12.2012-N-273-FZ/" TargetMode="External"/><Relationship Id="rId19" Type="http://schemas.openxmlformats.org/officeDocument/2006/relationships/hyperlink" Target="https://rulaws.ru/acts/Prikaz-Minobrnauki-Rossii-ot-19.12.2014-N-1598/" TargetMode="External"/><Relationship Id="rId4" Type="http://schemas.openxmlformats.org/officeDocument/2006/relationships/hyperlink" Target="https://rulaws.ru/goverment/Rasporyazhenie-Pravitelstva-RF-ot-31.03.2022-N-678-r/" TargetMode="External"/><Relationship Id="rId9" Type="http://schemas.openxmlformats.org/officeDocument/2006/relationships/hyperlink" Target="https://rulaws.ru/acts/Prikaz-Minobrnauki-Rossii-ot-19.12.2014-N-1599/" TargetMode="External"/><Relationship Id="rId14" Type="http://schemas.openxmlformats.org/officeDocument/2006/relationships/hyperlink" Target="https://rulaws.ru/acts/Prikaz-Minprosvescheniya-Rossii-ot-09.11.2018-N-196/" TargetMode="External"/><Relationship Id="rId22" Type="http://schemas.openxmlformats.org/officeDocument/2006/relationships/hyperlink" Target="https://rulaws.ru/acts/Pismo-Minobrnauki-Rossii-ot-29.03.2016-N-VK-641_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12429</Words>
  <Characters>70847</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imsop</dc:creator>
  <cp:lastModifiedBy>imsop</cp:lastModifiedBy>
  <cp:revision>3</cp:revision>
  <cp:lastPrinted>2023-02-20T07:32:00Z</cp:lastPrinted>
  <dcterms:created xsi:type="dcterms:W3CDTF">2023-02-20T07:25:00Z</dcterms:created>
  <dcterms:modified xsi:type="dcterms:W3CDTF">2023-02-20T07:50:00Z</dcterms:modified>
</cp:coreProperties>
</file>