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E5" w:rsidRPr="00893BEF" w:rsidRDefault="005A1DE5" w:rsidP="005A1DE5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93BEF">
        <w:rPr>
          <w:rFonts w:ascii="Times New Roman" w:hAnsi="Times New Roman" w:cs="Times New Roman"/>
          <w:bCs/>
          <w:sz w:val="24"/>
          <w:szCs w:val="24"/>
        </w:rPr>
        <w:t>Приложение №21</w:t>
      </w:r>
    </w:p>
    <w:p w:rsidR="005A1DE5" w:rsidRPr="005A1DE5" w:rsidRDefault="005A1DE5" w:rsidP="005A2A0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5A2A06" w:rsidRDefault="005A2A06" w:rsidP="005A1DE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Pr="005A1DE5">
        <w:rPr>
          <w:rFonts w:ascii="Times New Roman" w:hAnsi="Times New Roman" w:cs="Times New Roman"/>
          <w:b/>
          <w:bCs/>
          <w:sz w:val="28"/>
          <w:szCs w:val="28"/>
        </w:rPr>
        <w:t>Родники-жемчужина</w:t>
      </w:r>
      <w:proofErr w:type="spellEnd"/>
      <w:proofErr w:type="gramEnd"/>
      <w:r w:rsidR="00A1541F"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1DE5">
        <w:rPr>
          <w:rFonts w:ascii="Times New Roman" w:hAnsi="Times New Roman" w:cs="Times New Roman"/>
          <w:b/>
          <w:bCs/>
          <w:sz w:val="28"/>
          <w:szCs w:val="28"/>
        </w:rPr>
        <w:t>Старооскольского</w:t>
      </w:r>
      <w:proofErr w:type="spellEnd"/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 края»</w:t>
      </w:r>
    </w:p>
    <w:p w:rsidR="005A1DE5" w:rsidRDefault="005A1DE5" w:rsidP="005A1DE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1DE5">
        <w:rPr>
          <w:rFonts w:ascii="Times New Roman" w:hAnsi="Times New Roman" w:cs="Times New Roman"/>
          <w:bCs/>
          <w:sz w:val="28"/>
          <w:szCs w:val="28"/>
        </w:rPr>
        <w:t>(интеллектуальная игра)</w:t>
      </w:r>
    </w:p>
    <w:p w:rsidR="005A1DE5" w:rsidRDefault="005A1DE5" w:rsidP="005A1DE5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A1DE5" w:rsidRDefault="009976C7" w:rsidP="005A1DE5">
      <w:pPr>
        <w:pStyle w:val="a3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9976C7">
        <w:rPr>
          <w:rFonts w:ascii="Times New Roman" w:hAnsi="Times New Roman" w:cs="Times New Roman"/>
          <w:bCs/>
          <w:i/>
          <w:sz w:val="28"/>
          <w:szCs w:val="28"/>
        </w:rPr>
        <w:t>Авторский коллектив</w:t>
      </w:r>
    </w:p>
    <w:p w:rsidR="009976C7" w:rsidRPr="009976C7" w:rsidRDefault="009976C7" w:rsidP="005A1DE5">
      <w:pPr>
        <w:pStyle w:val="a3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МБУ ДО «ЦЭБО»</w:t>
      </w:r>
    </w:p>
    <w:p w:rsidR="005A2A06" w:rsidRPr="005A1DE5" w:rsidRDefault="005A2A06" w:rsidP="005A2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A1DE5">
        <w:rPr>
          <w:rFonts w:ascii="Times New Roman" w:hAnsi="Times New Roman" w:cs="Times New Roman"/>
          <w:sz w:val="28"/>
          <w:szCs w:val="28"/>
        </w:rPr>
        <w:t>активизация познавательного интереса  учащихся</w:t>
      </w:r>
      <w:r w:rsidR="000E1CF5" w:rsidRPr="005A1DE5">
        <w:rPr>
          <w:rFonts w:ascii="Times New Roman" w:hAnsi="Times New Roman" w:cs="Times New Roman"/>
          <w:sz w:val="28"/>
          <w:szCs w:val="28"/>
        </w:rPr>
        <w:t xml:space="preserve"> </w:t>
      </w:r>
      <w:r w:rsidRPr="005A1DE5">
        <w:rPr>
          <w:rFonts w:ascii="Times New Roman" w:hAnsi="Times New Roman" w:cs="Times New Roman"/>
          <w:sz w:val="28"/>
          <w:szCs w:val="28"/>
        </w:rPr>
        <w:t>к истории</w:t>
      </w:r>
      <w:r w:rsidR="000E1CF5" w:rsidRPr="005A1DE5">
        <w:rPr>
          <w:rFonts w:ascii="Times New Roman" w:hAnsi="Times New Roman" w:cs="Times New Roman"/>
          <w:sz w:val="28"/>
          <w:szCs w:val="28"/>
        </w:rPr>
        <w:t xml:space="preserve"> </w:t>
      </w:r>
      <w:r w:rsidRPr="005A1DE5">
        <w:rPr>
          <w:rFonts w:ascii="Times New Roman" w:hAnsi="Times New Roman" w:cs="Times New Roman"/>
          <w:sz w:val="28"/>
          <w:szCs w:val="28"/>
        </w:rPr>
        <w:t>и природе родного края.</w:t>
      </w:r>
    </w:p>
    <w:p w:rsidR="005A2A06" w:rsidRPr="005A1DE5" w:rsidRDefault="005A2A06" w:rsidP="005A2A0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 создание благоприятных условий для поиска и освоения экологических и краеведческих знаний;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 реализация интеллектуальных способностей обучающихся как фактора жизненного успеха;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-повышение интереса к учебно-познавательной деятельности;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-формирование умения работать в команде, сотрудничать;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-формировать умение четко и правильно формулировать ответы, быстро находить верное решение.</w:t>
      </w:r>
    </w:p>
    <w:p w:rsidR="005A2A06" w:rsidRPr="005A1DE5" w:rsidRDefault="005A2A06" w:rsidP="005A2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Актуальность. </w:t>
      </w:r>
      <w:r w:rsidRPr="005A1DE5">
        <w:rPr>
          <w:rFonts w:ascii="Times New Roman" w:hAnsi="Times New Roman" w:cs="Times New Roman"/>
          <w:sz w:val="28"/>
          <w:szCs w:val="28"/>
        </w:rPr>
        <w:t>Игра позволяет активиз</w:t>
      </w:r>
      <w:bookmarkStart w:id="0" w:name="_GoBack"/>
      <w:bookmarkEnd w:id="0"/>
      <w:r w:rsidRPr="005A1DE5">
        <w:rPr>
          <w:rFonts w:ascii="Times New Roman" w:hAnsi="Times New Roman" w:cs="Times New Roman"/>
          <w:sz w:val="28"/>
          <w:szCs w:val="28"/>
        </w:rPr>
        <w:t xml:space="preserve">ировать познавательную активность </w:t>
      </w:r>
      <w:proofErr w:type="gramStart"/>
      <w:r w:rsidRPr="005A1DE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A1DE5">
        <w:rPr>
          <w:rFonts w:ascii="Times New Roman" w:hAnsi="Times New Roman" w:cs="Times New Roman"/>
          <w:sz w:val="28"/>
          <w:szCs w:val="28"/>
        </w:rPr>
        <w:t xml:space="preserve"> в области экологии и краеведения, повышает уровень эрудиции, стимулирует творческую деятельность.</w:t>
      </w:r>
    </w:p>
    <w:p w:rsidR="005A2A06" w:rsidRPr="005A1DE5" w:rsidRDefault="005A2A06" w:rsidP="005A2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5A1DE5">
        <w:rPr>
          <w:rFonts w:ascii="Times New Roman" w:hAnsi="Times New Roman" w:cs="Times New Roman"/>
          <w:sz w:val="28"/>
          <w:szCs w:val="28"/>
        </w:rPr>
        <w:t xml:space="preserve"> интеллектуальная игра.</w:t>
      </w:r>
    </w:p>
    <w:p w:rsidR="005A2A06" w:rsidRPr="005A1DE5" w:rsidRDefault="005A2A06" w:rsidP="005A2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Оформление и оборудование: 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1.Оценочная ведомость для жюри.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2. Сигнальные флажки зеленого цвета.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3. Ноутбук или компьютер.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4. Мультимедийный проектор.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5. Экран.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A1DE5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5A1DE5">
        <w:rPr>
          <w:rFonts w:ascii="Times New Roman" w:hAnsi="Times New Roman" w:cs="Times New Roman"/>
          <w:sz w:val="28"/>
          <w:szCs w:val="28"/>
        </w:rPr>
        <w:t xml:space="preserve"> презентация «Родники </w:t>
      </w:r>
      <w:proofErr w:type="spellStart"/>
      <w:r w:rsidRPr="005A1DE5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5A1DE5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5A2A06" w:rsidRPr="005A1DE5" w:rsidRDefault="005A2A06" w:rsidP="005A2A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5A2A06" w:rsidRPr="005A1DE5" w:rsidRDefault="005A2A06" w:rsidP="005A2A06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Приветствие команд.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 w:rsidRPr="005A1DE5">
        <w:rPr>
          <w:rFonts w:ascii="Times New Roman" w:hAnsi="Times New Roman" w:cs="Times New Roman"/>
          <w:sz w:val="28"/>
          <w:szCs w:val="28"/>
        </w:rPr>
        <w:t xml:space="preserve"> Добрый день, участники игры!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Мы рады приветствовать вас на интеллектуальной игре «Родники – жемчужина </w:t>
      </w:r>
      <w:proofErr w:type="spellStart"/>
      <w:r w:rsidRPr="005A1DE5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5A1DE5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Искренне желаю командам удачи, успехов и чудесного настроения. Пусть эта игра принесет вам много нового и интересного, побед – сильнейшим!</w:t>
      </w:r>
    </w:p>
    <w:p w:rsidR="005A2A06" w:rsidRPr="005A1DE5" w:rsidRDefault="005A2A06" w:rsidP="005A2A06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 Знакомство с правилами игры.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На доске записываются названия команд и в дальнейшем – количество баллов за каждый ответ.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lastRenderedPageBreak/>
        <w:t xml:space="preserve"> Командам озвучиваются правила игры: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 первой отвечает команда, поднявшая зеленый флажок первой;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 в обсуждении ответа на заданный вопрос игры участвуют все участники команды, ответ дает капитан команды;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- в случае верного ответа на счет команды поступает определенное количество баллов (за полный ответ – 30 баллов, неполный – 20 баллов, неверный – 0 баллов); 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 в конкурсе девизов оценивается творчество и артистизм (максимальное количество баллов – 30);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-если команда не ответила на свой вопрос, то вопрос  передается команде-противнику;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-с правильным ответом </w:t>
      </w:r>
      <w:proofErr w:type="spellStart"/>
      <w:r w:rsidRPr="005A1DE5">
        <w:rPr>
          <w:rFonts w:ascii="Times New Roman" w:hAnsi="Times New Roman" w:cs="Times New Roman"/>
          <w:sz w:val="28"/>
          <w:szCs w:val="28"/>
        </w:rPr>
        <w:t>ознакамливаются</w:t>
      </w:r>
      <w:proofErr w:type="spellEnd"/>
      <w:r w:rsidRPr="005A1DE5">
        <w:rPr>
          <w:rFonts w:ascii="Times New Roman" w:hAnsi="Times New Roman" w:cs="Times New Roman"/>
          <w:sz w:val="28"/>
          <w:szCs w:val="28"/>
        </w:rPr>
        <w:t xml:space="preserve"> все игроки, затем ход переходит к следующей команде.</w:t>
      </w:r>
    </w:p>
    <w:p w:rsidR="005A2A06" w:rsidRPr="005A1DE5" w:rsidRDefault="005A2A06" w:rsidP="005A2A0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2A06" w:rsidRPr="005A1DE5" w:rsidRDefault="005A2A06" w:rsidP="005A2A06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5A2A06" w:rsidRPr="005A1DE5" w:rsidRDefault="005A2A06" w:rsidP="005A2A06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 Конкурс девизов.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1DE5">
        <w:rPr>
          <w:rFonts w:ascii="Times New Roman" w:hAnsi="Times New Roman" w:cs="Times New Roman"/>
          <w:i/>
          <w:iCs/>
          <w:sz w:val="28"/>
          <w:szCs w:val="28"/>
        </w:rPr>
        <w:t>(проходит конкурс девизов, выставляются баллы- 30 максимально).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2.Конкурс «Эрудит».</w:t>
      </w:r>
      <w:r w:rsidRPr="005A1DE5">
        <w:rPr>
          <w:rFonts w:ascii="Times New Roman" w:hAnsi="Times New Roman" w:cs="Times New Roman"/>
          <w:sz w:val="28"/>
          <w:szCs w:val="28"/>
        </w:rPr>
        <w:t xml:space="preserve"> Какие источники в </w:t>
      </w:r>
      <w:proofErr w:type="spellStart"/>
      <w:r w:rsidRPr="005A1DE5">
        <w:rPr>
          <w:rFonts w:ascii="Times New Roman" w:hAnsi="Times New Roman" w:cs="Times New Roman"/>
          <w:sz w:val="28"/>
          <w:szCs w:val="28"/>
        </w:rPr>
        <w:t>Старооскольском</w:t>
      </w:r>
      <w:proofErr w:type="spellEnd"/>
      <w:r w:rsidRPr="005A1DE5">
        <w:rPr>
          <w:rFonts w:ascii="Times New Roman" w:hAnsi="Times New Roman" w:cs="Times New Roman"/>
          <w:sz w:val="28"/>
          <w:szCs w:val="28"/>
        </w:rPr>
        <w:t xml:space="preserve"> районе вам известны? </w:t>
      </w:r>
      <w:r w:rsidRPr="005A1DE5">
        <w:rPr>
          <w:rFonts w:ascii="Times New Roman" w:hAnsi="Times New Roman" w:cs="Times New Roman"/>
          <w:i/>
          <w:iCs/>
          <w:sz w:val="28"/>
          <w:szCs w:val="28"/>
        </w:rPr>
        <w:t>(Ответы команд</w:t>
      </w:r>
      <w:proofErr w:type="gramStart"/>
      <w:r w:rsidRPr="005A1DE5">
        <w:rPr>
          <w:rFonts w:ascii="Times New Roman" w:hAnsi="Times New Roman" w:cs="Times New Roman"/>
          <w:i/>
          <w:iCs/>
          <w:sz w:val="28"/>
          <w:szCs w:val="28"/>
        </w:rPr>
        <w:t>:К</w:t>
      </w:r>
      <w:proofErr w:type="gramEnd"/>
      <w:r w:rsidRPr="005A1DE5">
        <w:rPr>
          <w:rFonts w:ascii="Times New Roman" w:hAnsi="Times New Roman" w:cs="Times New Roman"/>
          <w:i/>
          <w:iCs/>
          <w:sz w:val="28"/>
          <w:szCs w:val="28"/>
        </w:rPr>
        <w:t xml:space="preserve">арстовый источник в пойме реки Боровая </w:t>
      </w:r>
      <w:proofErr w:type="spellStart"/>
      <w:r w:rsidRPr="005A1DE5">
        <w:rPr>
          <w:rFonts w:ascii="Times New Roman" w:hAnsi="Times New Roman" w:cs="Times New Roman"/>
          <w:i/>
          <w:iCs/>
          <w:sz w:val="28"/>
          <w:szCs w:val="28"/>
        </w:rPr>
        <w:t>Потудань</w:t>
      </w:r>
      <w:proofErr w:type="spellEnd"/>
      <w:r w:rsidRPr="005A1DE5">
        <w:rPr>
          <w:rFonts w:ascii="Times New Roman" w:hAnsi="Times New Roman" w:cs="Times New Roman"/>
          <w:i/>
          <w:iCs/>
          <w:sz w:val="28"/>
          <w:szCs w:val="28"/>
        </w:rPr>
        <w:t>, карстовый источник «Криница», карстовый источник «</w:t>
      </w:r>
      <w:proofErr w:type="spellStart"/>
      <w:r w:rsidRPr="005A1DE5">
        <w:rPr>
          <w:rFonts w:ascii="Times New Roman" w:hAnsi="Times New Roman" w:cs="Times New Roman"/>
          <w:i/>
          <w:iCs/>
          <w:sz w:val="28"/>
          <w:szCs w:val="28"/>
        </w:rPr>
        <w:t>Потудань</w:t>
      </w:r>
      <w:proofErr w:type="spellEnd"/>
      <w:r w:rsidRPr="005A1DE5">
        <w:rPr>
          <w:rFonts w:ascii="Times New Roman" w:hAnsi="Times New Roman" w:cs="Times New Roman"/>
          <w:i/>
          <w:iCs/>
          <w:sz w:val="28"/>
          <w:szCs w:val="28"/>
        </w:rPr>
        <w:t>»).</w:t>
      </w:r>
      <w:bookmarkStart w:id="1" w:name="_Hlk144805078"/>
      <w:r w:rsidRPr="005A1DE5">
        <w:rPr>
          <w:rFonts w:ascii="Times New Roman" w:hAnsi="Times New Roman" w:cs="Times New Roman"/>
          <w:sz w:val="28"/>
          <w:szCs w:val="28"/>
        </w:rPr>
        <w:t xml:space="preserve">Отвечает команда, первой поднявшая зеленый флажок. </w:t>
      </w:r>
      <w:bookmarkStart w:id="2" w:name="_Hlk144805457"/>
      <w:r w:rsidRPr="005A1DE5">
        <w:rPr>
          <w:rFonts w:ascii="Times New Roman" w:hAnsi="Times New Roman" w:cs="Times New Roman"/>
          <w:i/>
          <w:iCs/>
          <w:sz w:val="28"/>
          <w:szCs w:val="28"/>
        </w:rPr>
        <w:t>Выставляются баллы в соответствии с правилами.</w:t>
      </w:r>
    </w:p>
    <w:bookmarkEnd w:id="1"/>
    <w:bookmarkEnd w:id="2"/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A1DE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Конкурс «Страницы истории». </w:t>
      </w:r>
      <w:r w:rsidRPr="005A1DE5">
        <w:rPr>
          <w:rFonts w:ascii="Times New Roman" w:hAnsi="Times New Roman" w:cs="Times New Roman"/>
          <w:sz w:val="28"/>
          <w:szCs w:val="28"/>
        </w:rPr>
        <w:t>При проведении данного конкурса используются мультимедийные презентации, подготовленные учащимися заранее.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Командам предлагается рассказать историю образования одного из родников. 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1DE5">
        <w:rPr>
          <w:rFonts w:ascii="Times New Roman" w:hAnsi="Times New Roman" w:cs="Times New Roman"/>
          <w:i/>
          <w:iCs/>
          <w:sz w:val="28"/>
          <w:szCs w:val="28"/>
        </w:rPr>
        <w:t>Выставляются баллы в соответствии с правилами. Оценивается выступление и презентация.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>4.Конкурс «Художник».</w:t>
      </w:r>
    </w:p>
    <w:p w:rsidR="005A2A06" w:rsidRPr="005A1DE5" w:rsidRDefault="005A2A06" w:rsidP="005A2A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 xml:space="preserve">Командам необходимо изобразить на ватмане один из родников, представить описание родника (месторасположение, обустройство, окружающая местность). </w:t>
      </w:r>
      <w:r w:rsidRPr="005A1DE5">
        <w:rPr>
          <w:rFonts w:ascii="Times New Roman" w:hAnsi="Times New Roman" w:cs="Times New Roman"/>
          <w:i/>
          <w:iCs/>
          <w:sz w:val="28"/>
          <w:szCs w:val="28"/>
        </w:rPr>
        <w:t>Выставляются баллы в соответствии с правилами. Оценивается рисунок и описание.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DE5">
        <w:rPr>
          <w:rFonts w:ascii="Times New Roman" w:hAnsi="Times New Roman" w:cs="Times New Roman"/>
          <w:b/>
          <w:bCs/>
          <w:sz w:val="28"/>
          <w:szCs w:val="28"/>
        </w:rPr>
        <w:t xml:space="preserve">3.Заключительный этап. 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Подводятся итоги игры – суммируются баллы по каждому конкурсу.</w:t>
      </w:r>
    </w:p>
    <w:p w:rsidR="005A2A06" w:rsidRPr="005A1DE5" w:rsidRDefault="005A2A06" w:rsidP="005A2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1DE5">
        <w:rPr>
          <w:rFonts w:ascii="Times New Roman" w:hAnsi="Times New Roman" w:cs="Times New Roman"/>
          <w:sz w:val="28"/>
          <w:szCs w:val="28"/>
        </w:rPr>
        <w:t>Награждение лучшей команды по итогам игры грамотой.</w:t>
      </w:r>
    </w:p>
    <w:p w:rsidR="005A2A06" w:rsidRPr="005A1DE5" w:rsidRDefault="005A2A06" w:rsidP="005A2A06">
      <w:pPr>
        <w:rPr>
          <w:sz w:val="28"/>
          <w:szCs w:val="28"/>
        </w:rPr>
      </w:pPr>
    </w:p>
    <w:p w:rsidR="00785C22" w:rsidRPr="005A1DE5" w:rsidRDefault="00785C22">
      <w:pPr>
        <w:rPr>
          <w:sz w:val="28"/>
          <w:szCs w:val="28"/>
        </w:rPr>
      </w:pPr>
    </w:p>
    <w:sectPr w:rsidR="00785C22" w:rsidRPr="005A1DE5" w:rsidSect="001A7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49C3"/>
    <w:multiLevelType w:val="multilevel"/>
    <w:tmpl w:val="0F3CED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13E7694"/>
    <w:multiLevelType w:val="hybridMultilevel"/>
    <w:tmpl w:val="11705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C3FEE"/>
    <w:multiLevelType w:val="hybridMultilevel"/>
    <w:tmpl w:val="962232BE"/>
    <w:lvl w:ilvl="0" w:tplc="B4406B6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A757B6"/>
    <w:multiLevelType w:val="multilevel"/>
    <w:tmpl w:val="EE3E5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4F0F"/>
    <w:rsid w:val="000E1CF5"/>
    <w:rsid w:val="001A7458"/>
    <w:rsid w:val="004B59D3"/>
    <w:rsid w:val="005A1DE5"/>
    <w:rsid w:val="005A2A06"/>
    <w:rsid w:val="005D4F0F"/>
    <w:rsid w:val="00785C22"/>
    <w:rsid w:val="00806DAD"/>
    <w:rsid w:val="008757AF"/>
    <w:rsid w:val="00893BEF"/>
    <w:rsid w:val="009976C7"/>
    <w:rsid w:val="00A1541F"/>
    <w:rsid w:val="00CA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A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Осокина</cp:lastModifiedBy>
  <cp:revision>8</cp:revision>
  <dcterms:created xsi:type="dcterms:W3CDTF">2023-09-14T09:06:00Z</dcterms:created>
  <dcterms:modified xsi:type="dcterms:W3CDTF">2023-10-05T14:15:00Z</dcterms:modified>
</cp:coreProperties>
</file>