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9C61" w14:textId="25FD1A7B" w:rsidR="00DE0248" w:rsidRDefault="00DE0248" w:rsidP="00DE0248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  <w:bookmarkStart w:id="0" w:name="_Hlk199844823"/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4E557D3D" wp14:editId="12D58FDF">
            <wp:extent cx="250190" cy="4813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1CE65" w14:textId="77777777" w:rsidR="00DE0248" w:rsidRDefault="00DE0248" w:rsidP="00DE0248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</w:p>
    <w:p w14:paraId="67E440D9" w14:textId="76EFE50A" w:rsidR="00BD2845" w:rsidRPr="003822DE" w:rsidRDefault="00BD2845" w:rsidP="00DE0248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  <w:r w:rsidRPr="003822DE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ОБЛАСТНОЕ ГОСУДАРСТВЕННОЕ АВТОНОМНОЕ ОБРАЗОВАТЕЛЬНОЕ УЧРЕЖДЕНИЕ</w:t>
      </w:r>
    </w:p>
    <w:p w14:paraId="3A98B740" w14:textId="77777777" w:rsidR="00BD2845" w:rsidRPr="003822DE" w:rsidRDefault="00BD2845" w:rsidP="00BD2845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  <w:r w:rsidRPr="003822DE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ДОПОЛНИТЕЛЬНОГО ПРОФЕССИОНАЛЬНОГО ОБРАЗОВАНИЯ</w:t>
      </w:r>
    </w:p>
    <w:p w14:paraId="0FBAD3BE" w14:textId="7D53C2F9" w:rsidR="00BD2845" w:rsidRPr="003822DE" w:rsidRDefault="00BD2845" w:rsidP="00DE02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 w:rsidRPr="003822DE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>«БЕЛГОРОДСКИЙ ИНСТИТУТ РАЗВИТИЯ ОБРАЗОВАНИЯ»</w:t>
      </w:r>
    </w:p>
    <w:p w14:paraId="0D59CA10" w14:textId="734749BF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22D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822DE">
        <w:rPr>
          <w:rFonts w:ascii="Times New Roman" w:eastAsia="Times New Roman" w:hAnsi="Times New Roman"/>
          <w:b/>
          <w:sz w:val="24"/>
          <w:szCs w:val="24"/>
          <w:lang w:eastAsia="ru-RU"/>
        </w:rPr>
        <w:t>ОГАОУ ДПО «БелИРО»)</w:t>
      </w:r>
    </w:p>
    <w:bookmarkEnd w:id="0"/>
    <w:p w14:paraId="48A97777" w14:textId="77777777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58FE27" w14:textId="77777777" w:rsidR="00BD2845" w:rsidRPr="005019A7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4F4481" w14:textId="77777777" w:rsidR="001325C6" w:rsidRDefault="001325C6" w:rsidP="005019A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14:paraId="791AE38C" w14:textId="63135A07" w:rsidR="00BD2845" w:rsidRPr="005019A7" w:rsidRDefault="001325C6" w:rsidP="0013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Утверждена приказом                                                 </w:t>
      </w:r>
      <w:r w:rsidR="005019A7" w:rsidRPr="005019A7">
        <w:rPr>
          <w:rFonts w:ascii="Times New Roman" w:hAnsi="Times New Roman"/>
          <w:i/>
          <w:sz w:val="24"/>
          <w:szCs w:val="24"/>
        </w:rPr>
        <w:t>Программа рассмотрена на заседании</w:t>
      </w:r>
    </w:p>
    <w:p w14:paraId="3F559929" w14:textId="41B7EE59" w:rsidR="001325C6" w:rsidRDefault="001325C6" w:rsidP="0013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ОГАОУ ДПО «</w:t>
      </w:r>
      <w:r>
        <w:rPr>
          <w:rFonts w:ascii="Times New Roman" w:hAnsi="Times New Roman"/>
          <w:i/>
          <w:sz w:val="24"/>
          <w:szCs w:val="24"/>
        </w:rPr>
        <w:t>БелИРО»</w:t>
      </w:r>
      <w:r w:rsidRPr="001325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Pr="005019A7">
        <w:rPr>
          <w:rFonts w:ascii="Times New Roman" w:hAnsi="Times New Roman"/>
          <w:i/>
          <w:sz w:val="24"/>
          <w:szCs w:val="24"/>
        </w:rPr>
        <w:t>учебно-методического</w:t>
      </w:r>
      <w:r>
        <w:rPr>
          <w:rFonts w:ascii="Times New Roman" w:hAnsi="Times New Roman"/>
          <w:i/>
          <w:sz w:val="24"/>
          <w:szCs w:val="24"/>
        </w:rPr>
        <w:t xml:space="preserve"> совета</w:t>
      </w:r>
    </w:p>
    <w:p w14:paraId="2D9697F7" w14:textId="10C9AD62" w:rsidR="001325C6" w:rsidRPr="005019A7" w:rsidRDefault="001325C6" w:rsidP="0013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09 июня 2025 г. № 447-ОД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019A7">
        <w:rPr>
          <w:rFonts w:ascii="Times New Roman" w:hAnsi="Times New Roman"/>
          <w:i/>
          <w:sz w:val="24"/>
          <w:szCs w:val="24"/>
        </w:rPr>
        <w:t>ОГАОУ ДПО «БелИРО»</w:t>
      </w:r>
    </w:p>
    <w:p w14:paraId="792872A2" w14:textId="77777777" w:rsidR="001325C6" w:rsidRPr="005019A7" w:rsidRDefault="001325C6" w:rsidP="001325C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</w:t>
      </w:r>
      <w:r w:rsidRPr="005019A7">
        <w:rPr>
          <w:rFonts w:ascii="Times New Roman" w:hAnsi="Times New Roman"/>
          <w:i/>
          <w:sz w:val="24"/>
          <w:szCs w:val="24"/>
        </w:rPr>
        <w:t>ротокол от 29.05.2025 №5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6FE8C0F2" w14:textId="767D2659" w:rsidR="005019A7" w:rsidRPr="005019A7" w:rsidRDefault="005019A7" w:rsidP="001325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E7AF743" w14:textId="77777777" w:rsidR="005019A7" w:rsidRPr="005019A7" w:rsidRDefault="005019A7" w:rsidP="005019A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9879B5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81D45E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BCFC28" w14:textId="2C928EC5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7BDAA9" w14:textId="31339321" w:rsidR="007B545F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A02292" w14:textId="618A4F55" w:rsidR="007B545F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125EA0" w14:textId="6685CB32" w:rsidR="007B545F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D118BA" w14:textId="77777777" w:rsidR="007B545F" w:rsidRPr="00734104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22547C" w14:textId="77777777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0FFD9A" w14:textId="77777777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80CDA5" w14:textId="69CC9C71" w:rsidR="00BD2845" w:rsidRPr="00D249D7" w:rsidRDefault="004623BC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bookmarkStart w:id="1" w:name="_Hlk199844859"/>
      <w:r w:rsidRPr="00D249D7">
        <w:rPr>
          <w:rFonts w:ascii="Times New Roman" w:hAnsi="Times New Roman"/>
          <w:b/>
          <w:color w:val="0070C0"/>
          <w:sz w:val="32"/>
          <w:szCs w:val="32"/>
        </w:rPr>
        <w:t>П</w:t>
      </w:r>
      <w:r w:rsidR="00BD2845" w:rsidRPr="00D249D7">
        <w:rPr>
          <w:rFonts w:ascii="Times New Roman" w:hAnsi="Times New Roman"/>
          <w:b/>
          <w:color w:val="0070C0"/>
          <w:sz w:val="32"/>
          <w:szCs w:val="32"/>
        </w:rPr>
        <w:t>рограмма проведения интенсивов</w:t>
      </w:r>
    </w:p>
    <w:p w14:paraId="2B5DFE79" w14:textId="2FF7CF2C" w:rsidR="00BD2845" w:rsidRPr="00D249D7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D249D7">
        <w:rPr>
          <w:rFonts w:ascii="Times New Roman" w:hAnsi="Times New Roman"/>
          <w:b/>
          <w:color w:val="0070C0"/>
          <w:sz w:val="32"/>
          <w:szCs w:val="32"/>
        </w:rPr>
        <w:t xml:space="preserve"> «Уроки безопасности»</w:t>
      </w:r>
      <w:r w:rsidR="008D5938" w:rsidRPr="00D249D7">
        <w:rPr>
          <w:rFonts w:ascii="Times New Roman" w:hAnsi="Times New Roman"/>
          <w:b/>
          <w:color w:val="0070C0"/>
          <w:sz w:val="32"/>
          <w:szCs w:val="32"/>
        </w:rPr>
        <w:t xml:space="preserve"> для</w:t>
      </w:r>
      <w:r w:rsidR="004A756F" w:rsidRPr="00D249D7">
        <w:rPr>
          <w:rFonts w:ascii="Times New Roman" w:hAnsi="Times New Roman"/>
          <w:b/>
          <w:color w:val="0070C0"/>
          <w:sz w:val="32"/>
          <w:szCs w:val="32"/>
        </w:rPr>
        <w:t xml:space="preserve"> пришкольных и</w:t>
      </w:r>
      <w:r w:rsidR="008D5938" w:rsidRPr="00D249D7">
        <w:rPr>
          <w:rFonts w:ascii="Times New Roman" w:hAnsi="Times New Roman"/>
          <w:b/>
          <w:color w:val="0070C0"/>
          <w:sz w:val="32"/>
          <w:szCs w:val="32"/>
        </w:rPr>
        <w:t xml:space="preserve"> оздоровительных летних лагерей Белгородской области</w:t>
      </w:r>
    </w:p>
    <w:p w14:paraId="4FF81F07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CB3CC9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E7E4C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408694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779EE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17D42A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333DB3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D2F25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A7C62D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6A8CA2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A1E5FC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00EB2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4A4C0C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C6534A" w14:textId="5E5844ED" w:rsidR="00BD2845" w:rsidRDefault="00BD2845" w:rsidP="00BD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14:paraId="695F67AB" w14:textId="50F89E0F" w:rsidR="005019A7" w:rsidRDefault="005019A7" w:rsidP="00DE0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FA4D2F" w14:textId="43ABCCF1" w:rsidR="005019A7" w:rsidRDefault="005019A7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E1FF29" w14:textId="77777777" w:rsidR="005019A7" w:rsidRPr="004A756F" w:rsidRDefault="005019A7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9DF96E" w14:textId="54F385F4" w:rsidR="00BD2845" w:rsidRDefault="00344A59" w:rsidP="00344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BD2845">
        <w:rPr>
          <w:rFonts w:ascii="Times New Roman" w:hAnsi="Times New Roman"/>
          <w:sz w:val="28"/>
          <w:szCs w:val="28"/>
        </w:rPr>
        <w:t>Белгород – 2025</w:t>
      </w:r>
    </w:p>
    <w:p w14:paraId="3276D06C" w14:textId="137CE510" w:rsidR="00BD2845" w:rsidRPr="00FD54D0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19A7" w:rsidRPr="00D249D7">
        <w:rPr>
          <w:rFonts w:ascii="Times New Roman" w:hAnsi="Times New Roman"/>
          <w:b/>
          <w:color w:val="0070C0"/>
          <w:sz w:val="28"/>
          <w:szCs w:val="28"/>
        </w:rPr>
        <w:lastRenderedPageBreak/>
        <w:t>Разработчики программы</w:t>
      </w:r>
      <w:r w:rsidRPr="00D249D7">
        <w:rPr>
          <w:rFonts w:ascii="Times New Roman" w:hAnsi="Times New Roman"/>
          <w:b/>
          <w:color w:val="0070C0"/>
          <w:sz w:val="28"/>
          <w:szCs w:val="28"/>
        </w:rPr>
        <w:t>:</w:t>
      </w:r>
    </w:p>
    <w:p w14:paraId="7D86668D" w14:textId="77777777" w:rsidR="00344A59" w:rsidRDefault="00344A5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3268273" w14:textId="74F88800" w:rsidR="00BD2845" w:rsidRPr="003822DE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Пастюк</w:t>
      </w:r>
      <w:r w:rsidRPr="00FD54D0">
        <w:rPr>
          <w:rFonts w:ascii="Times New Roman" w:hAnsi="Times New Roman"/>
          <w:i/>
          <w:sz w:val="28"/>
          <w:szCs w:val="28"/>
        </w:rPr>
        <w:t xml:space="preserve"> </w:t>
      </w:r>
      <w:r w:rsidR="00673E7A">
        <w:rPr>
          <w:rFonts w:ascii="Times New Roman" w:hAnsi="Times New Roman"/>
          <w:i/>
          <w:sz w:val="28"/>
          <w:szCs w:val="28"/>
        </w:rPr>
        <w:t>А</w:t>
      </w:r>
      <w:r w:rsidRPr="00FD54D0">
        <w:rPr>
          <w:rFonts w:ascii="Times New Roman" w:hAnsi="Times New Roman"/>
          <w:i/>
          <w:sz w:val="28"/>
          <w:szCs w:val="28"/>
        </w:rPr>
        <w:t>.В.</w:t>
      </w:r>
      <w:r w:rsidRPr="003822DE">
        <w:rPr>
          <w:rFonts w:ascii="Times New Roman" w:hAnsi="Times New Roman"/>
          <w:sz w:val="28"/>
          <w:szCs w:val="28"/>
        </w:rPr>
        <w:t xml:space="preserve">, </w:t>
      </w:r>
      <w:r w:rsidR="00673E7A">
        <w:rPr>
          <w:rFonts w:ascii="Times New Roman" w:hAnsi="Times New Roman"/>
          <w:sz w:val="28"/>
          <w:szCs w:val="28"/>
        </w:rPr>
        <w:t xml:space="preserve">заведующий кафедрой менеджмента и дополнительного образования </w:t>
      </w:r>
      <w:r w:rsidRPr="003822DE">
        <w:rPr>
          <w:rFonts w:ascii="Times New Roman" w:hAnsi="Times New Roman"/>
          <w:sz w:val="28"/>
          <w:szCs w:val="28"/>
        </w:rPr>
        <w:t xml:space="preserve">ОГАОУ ДПО «БелИРО», канд. </w:t>
      </w:r>
      <w:r w:rsidR="00673E7A">
        <w:rPr>
          <w:rFonts w:ascii="Times New Roman" w:hAnsi="Times New Roman"/>
          <w:sz w:val="28"/>
          <w:szCs w:val="28"/>
        </w:rPr>
        <w:t>соц</w:t>
      </w:r>
      <w:r w:rsidRPr="003822DE">
        <w:rPr>
          <w:rFonts w:ascii="Times New Roman" w:hAnsi="Times New Roman"/>
          <w:sz w:val="28"/>
          <w:szCs w:val="28"/>
        </w:rPr>
        <w:t>. наук;</w:t>
      </w:r>
    </w:p>
    <w:p w14:paraId="476726A1" w14:textId="78B7963B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4D0">
        <w:rPr>
          <w:rFonts w:ascii="Times New Roman" w:hAnsi="Times New Roman"/>
          <w:i/>
          <w:sz w:val="28"/>
          <w:szCs w:val="28"/>
        </w:rPr>
        <w:t>Пушкарев В.А.</w:t>
      </w:r>
      <w:r w:rsidRPr="003822DE">
        <w:rPr>
          <w:rFonts w:ascii="Times New Roman" w:hAnsi="Times New Roman"/>
          <w:sz w:val="28"/>
          <w:szCs w:val="28"/>
        </w:rPr>
        <w:t xml:space="preserve">, </w:t>
      </w:r>
      <w:r w:rsidR="004623BC">
        <w:rPr>
          <w:rFonts w:ascii="Times New Roman" w:hAnsi="Times New Roman"/>
          <w:sz w:val="28"/>
          <w:szCs w:val="28"/>
        </w:rPr>
        <w:t xml:space="preserve">старший </w:t>
      </w:r>
      <w:r w:rsidRPr="003822DE">
        <w:rPr>
          <w:rFonts w:ascii="Times New Roman" w:hAnsi="Times New Roman"/>
          <w:sz w:val="28"/>
          <w:szCs w:val="28"/>
        </w:rPr>
        <w:t xml:space="preserve">методист кафедры </w:t>
      </w:r>
      <w:r w:rsidR="004623BC">
        <w:rPr>
          <w:rFonts w:ascii="Times New Roman" w:hAnsi="Times New Roman"/>
          <w:sz w:val="28"/>
          <w:szCs w:val="28"/>
        </w:rPr>
        <w:t xml:space="preserve">менеджмента и </w:t>
      </w:r>
      <w:r w:rsidRPr="003822DE"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2DE">
        <w:rPr>
          <w:rFonts w:ascii="Times New Roman" w:hAnsi="Times New Roman"/>
          <w:sz w:val="28"/>
          <w:szCs w:val="28"/>
        </w:rPr>
        <w:t>ОГАОУ ДПО «БелИРО»;</w:t>
      </w:r>
    </w:p>
    <w:p w14:paraId="5B41D8CF" w14:textId="1B16C21E" w:rsidR="00BD2845" w:rsidRPr="003822DE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4D0">
        <w:rPr>
          <w:rFonts w:ascii="Times New Roman" w:hAnsi="Times New Roman"/>
          <w:i/>
          <w:sz w:val="28"/>
          <w:szCs w:val="28"/>
        </w:rPr>
        <w:t>Шиловских К.В.</w:t>
      </w:r>
      <w:r w:rsidRPr="003822DE">
        <w:rPr>
          <w:rFonts w:ascii="Times New Roman" w:hAnsi="Times New Roman"/>
          <w:sz w:val="28"/>
          <w:szCs w:val="28"/>
        </w:rPr>
        <w:t xml:space="preserve">, </w:t>
      </w:r>
      <w:r w:rsidR="004623BC">
        <w:rPr>
          <w:rFonts w:ascii="Times New Roman" w:hAnsi="Times New Roman"/>
          <w:sz w:val="28"/>
          <w:szCs w:val="28"/>
        </w:rPr>
        <w:t xml:space="preserve">старший </w:t>
      </w:r>
      <w:r w:rsidR="004623BC" w:rsidRPr="003822DE">
        <w:rPr>
          <w:rFonts w:ascii="Times New Roman" w:hAnsi="Times New Roman"/>
          <w:sz w:val="28"/>
          <w:szCs w:val="28"/>
        </w:rPr>
        <w:t xml:space="preserve">методист кафедры </w:t>
      </w:r>
      <w:r w:rsidR="004623BC">
        <w:rPr>
          <w:rFonts w:ascii="Times New Roman" w:hAnsi="Times New Roman"/>
          <w:sz w:val="28"/>
          <w:szCs w:val="28"/>
        </w:rPr>
        <w:t xml:space="preserve">менеджмента и </w:t>
      </w:r>
      <w:r w:rsidR="004623BC" w:rsidRPr="003822DE">
        <w:rPr>
          <w:rFonts w:ascii="Times New Roman" w:hAnsi="Times New Roman"/>
          <w:sz w:val="28"/>
          <w:szCs w:val="28"/>
        </w:rPr>
        <w:t>дополнительного образования</w:t>
      </w:r>
      <w:r w:rsidR="004623BC">
        <w:rPr>
          <w:rFonts w:ascii="Times New Roman" w:hAnsi="Times New Roman"/>
          <w:sz w:val="28"/>
          <w:szCs w:val="28"/>
        </w:rPr>
        <w:t xml:space="preserve"> </w:t>
      </w:r>
      <w:r w:rsidR="004623BC" w:rsidRPr="003822DE">
        <w:rPr>
          <w:rFonts w:ascii="Times New Roman" w:hAnsi="Times New Roman"/>
          <w:sz w:val="28"/>
          <w:szCs w:val="28"/>
        </w:rPr>
        <w:t>ОГАОУ ДПО «БелИРО»</w:t>
      </w:r>
      <w:r w:rsidR="004623BC">
        <w:rPr>
          <w:rFonts w:ascii="Times New Roman" w:hAnsi="Times New Roman"/>
          <w:sz w:val="28"/>
          <w:szCs w:val="28"/>
        </w:rPr>
        <w:t>.</w:t>
      </w:r>
    </w:p>
    <w:p w14:paraId="082773BD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FDAC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8B1D9" w14:textId="2B72C14D" w:rsidR="00BD2845" w:rsidRDefault="00BD2845" w:rsidP="00DE02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07FAD"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6C6E6F0D" w14:textId="63A73BE2" w:rsidR="00DD76AE" w:rsidRDefault="00DD76AE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257F6" w14:textId="531BE210" w:rsidR="00DD76AE" w:rsidRPr="00D93327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Пояснительная записка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D93327" w:rsidRPr="00D93327">
        <w:rPr>
          <w:rFonts w:ascii="Times New Roman" w:hAnsi="Times New Roman"/>
          <w:noProof/>
          <w:webHidden/>
          <w:sz w:val="28"/>
          <w:szCs w:val="28"/>
        </w:rPr>
        <w:t>4</w:t>
      </w:r>
    </w:p>
    <w:p w14:paraId="6F9F97D4" w14:textId="5BE72440" w:rsidR="00DD76AE" w:rsidRPr="004A756F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Учебный план к рабочей программе  проведения интенсивов «Уроки безопасности»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 w:rsidRPr="004A756F">
        <w:rPr>
          <w:rFonts w:ascii="Times New Roman" w:hAnsi="Times New Roman"/>
          <w:noProof/>
          <w:webHidden/>
          <w:sz w:val="28"/>
          <w:szCs w:val="28"/>
        </w:rPr>
        <w:t>5</w:t>
      </w:r>
    </w:p>
    <w:p w14:paraId="5890A3D0" w14:textId="1C7E8A7D" w:rsidR="00DD76AE" w:rsidRPr="00D93327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МЛАДШАЯ ВОЗРАСТНАЯ ГРУППА (</w:t>
      </w:r>
      <w:r w:rsidR="00411CFF">
        <w:rPr>
          <w:rFonts w:ascii="Times New Roman" w:hAnsi="Times New Roman"/>
          <w:noProof/>
          <w:sz w:val="28"/>
          <w:szCs w:val="28"/>
        </w:rPr>
        <w:t>7</w:t>
      </w:r>
      <w:r w:rsidRPr="00DD76AE">
        <w:rPr>
          <w:rFonts w:ascii="Times New Roman" w:hAnsi="Times New Roman"/>
          <w:noProof/>
          <w:sz w:val="28"/>
          <w:szCs w:val="28"/>
        </w:rPr>
        <w:t>-</w:t>
      </w:r>
      <w:r w:rsidR="00411CFF">
        <w:rPr>
          <w:rFonts w:ascii="Times New Roman" w:hAnsi="Times New Roman"/>
          <w:noProof/>
          <w:sz w:val="28"/>
          <w:szCs w:val="28"/>
        </w:rPr>
        <w:t>10</w:t>
      </w:r>
      <w:r w:rsidRPr="00DD76AE">
        <w:rPr>
          <w:rFonts w:ascii="Times New Roman" w:hAnsi="Times New Roman"/>
          <w:noProof/>
          <w:sz w:val="28"/>
          <w:szCs w:val="28"/>
        </w:rPr>
        <w:t xml:space="preserve"> лет)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7</w:t>
      </w:r>
    </w:p>
    <w:p w14:paraId="3FE94FE2" w14:textId="47EA0569" w:rsidR="00DD76AE" w:rsidRPr="00D93327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Содержание интенсивов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7</w:t>
      </w:r>
    </w:p>
    <w:p w14:paraId="74AA6B76" w14:textId="280DDB25" w:rsidR="00DD76AE" w:rsidRPr="004A756F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Планируемые результаты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9</w:t>
      </w:r>
    </w:p>
    <w:p w14:paraId="48E99051" w14:textId="3D8B08E2" w:rsidR="00DD76AE" w:rsidRPr="004A756F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Тематическое планирование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>
        <w:rPr>
          <w:rFonts w:ascii="Times New Roman" w:hAnsi="Times New Roman"/>
          <w:noProof/>
          <w:webHidden/>
          <w:sz w:val="28"/>
          <w:szCs w:val="28"/>
        </w:rPr>
        <w:t>1</w:t>
      </w:r>
      <w:r w:rsidR="004A756F">
        <w:rPr>
          <w:rFonts w:ascii="Times New Roman" w:hAnsi="Times New Roman"/>
          <w:noProof/>
          <w:webHidden/>
          <w:sz w:val="28"/>
          <w:szCs w:val="28"/>
        </w:rPr>
        <w:t>2</w:t>
      </w:r>
    </w:p>
    <w:p w14:paraId="43525668" w14:textId="54DE5E18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СРЕДНЯЯ ВОЗРАСТНАЯ ГРУППА (</w:t>
      </w:r>
      <w:r w:rsidR="00411CFF">
        <w:rPr>
          <w:rFonts w:ascii="Times New Roman" w:hAnsi="Times New Roman"/>
          <w:noProof/>
          <w:sz w:val="28"/>
          <w:szCs w:val="28"/>
        </w:rPr>
        <w:t>11</w:t>
      </w:r>
      <w:r w:rsidRPr="00DD76AE">
        <w:rPr>
          <w:rFonts w:ascii="Times New Roman" w:hAnsi="Times New Roman"/>
          <w:noProof/>
          <w:sz w:val="28"/>
          <w:szCs w:val="28"/>
        </w:rPr>
        <w:t>-1</w:t>
      </w:r>
      <w:r w:rsidR="00411CFF">
        <w:rPr>
          <w:rFonts w:ascii="Times New Roman" w:hAnsi="Times New Roman"/>
          <w:noProof/>
          <w:sz w:val="28"/>
          <w:szCs w:val="28"/>
        </w:rPr>
        <w:t>5</w:t>
      </w:r>
      <w:r w:rsidRPr="00DD76AE">
        <w:rPr>
          <w:rFonts w:ascii="Times New Roman" w:hAnsi="Times New Roman"/>
          <w:noProof/>
          <w:sz w:val="28"/>
          <w:szCs w:val="28"/>
        </w:rPr>
        <w:t xml:space="preserve"> ЛЕТ):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15</w:t>
      </w:r>
    </w:p>
    <w:p w14:paraId="48C9AB99" w14:textId="69E926B1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Содержание интенсивов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15</w:t>
      </w:r>
    </w:p>
    <w:p w14:paraId="7BC8E1EC" w14:textId="668A5D11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Планируемые результаты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17</w:t>
      </w:r>
    </w:p>
    <w:p w14:paraId="649016AA" w14:textId="426C9153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Тематическое планирование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21</w:t>
      </w:r>
    </w:p>
    <w:p w14:paraId="06C26262" w14:textId="4083FF83" w:rsidR="00DD76AE" w:rsidRPr="00670D69" w:rsidRDefault="00411CFF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СТАРШАЯ ВОЗРАСТНАЯ ГРУППА (16</w:t>
      </w:r>
      <w:r w:rsidR="00DD76AE" w:rsidRPr="00DD76AE">
        <w:rPr>
          <w:rFonts w:ascii="Times New Roman" w:hAnsi="Times New Roman"/>
          <w:noProof/>
          <w:sz w:val="28"/>
          <w:szCs w:val="28"/>
        </w:rPr>
        <w:t>-1</w:t>
      </w:r>
      <w:r>
        <w:rPr>
          <w:rFonts w:ascii="Times New Roman" w:hAnsi="Times New Roman"/>
          <w:noProof/>
          <w:sz w:val="28"/>
          <w:szCs w:val="28"/>
        </w:rPr>
        <w:t>8</w:t>
      </w:r>
      <w:r w:rsidR="00DD76AE" w:rsidRPr="00DD76AE">
        <w:rPr>
          <w:rFonts w:ascii="Times New Roman" w:hAnsi="Times New Roman"/>
          <w:noProof/>
          <w:sz w:val="28"/>
          <w:szCs w:val="28"/>
        </w:rPr>
        <w:t xml:space="preserve"> ЛЕТ):</w:t>
      </w:r>
      <w:r w:rsidR="00DD76AE"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24</w:t>
      </w:r>
    </w:p>
    <w:p w14:paraId="6A450F48" w14:textId="67B28E8D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Содержание интенсивов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24</w:t>
      </w:r>
    </w:p>
    <w:p w14:paraId="76683A82" w14:textId="0DA02249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Планируемые результаты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26</w:t>
      </w:r>
    </w:p>
    <w:p w14:paraId="17998903" w14:textId="61F69C7F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Тематическое планирование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30</w:t>
      </w:r>
    </w:p>
    <w:p w14:paraId="21B1382D" w14:textId="77777777" w:rsidR="00DD76AE" w:rsidRPr="00C07FAD" w:rsidRDefault="00DD76AE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29355" w14:textId="4614EA71" w:rsidR="00BD2845" w:rsidRPr="00670D69" w:rsidRDefault="00BD2845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70D69">
        <w:rPr>
          <w:rFonts w:ascii="Times New Roman" w:hAnsi="Times New Roman"/>
          <w:b/>
          <w:sz w:val="28"/>
          <w:szCs w:val="28"/>
        </w:rPr>
        <w:fldChar w:fldCharType="begin"/>
      </w:r>
      <w:r w:rsidRPr="00670D69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670D69">
        <w:rPr>
          <w:rFonts w:ascii="Times New Roman" w:hAnsi="Times New Roman"/>
          <w:b/>
          <w:sz w:val="28"/>
          <w:szCs w:val="28"/>
        </w:rPr>
        <w:fldChar w:fldCharType="separate"/>
      </w:r>
    </w:p>
    <w:p w14:paraId="102ADF27" w14:textId="77777777" w:rsidR="00BD2845" w:rsidRPr="00670D69" w:rsidRDefault="00BD2845" w:rsidP="00BD2845">
      <w:pPr>
        <w:rPr>
          <w:rFonts w:ascii="Times New Roman" w:hAnsi="Times New Roman"/>
          <w:sz w:val="28"/>
          <w:szCs w:val="28"/>
        </w:rPr>
      </w:pPr>
      <w:r w:rsidRPr="00670D69">
        <w:rPr>
          <w:rFonts w:ascii="Times New Roman" w:hAnsi="Times New Roman"/>
          <w:b/>
          <w:sz w:val="28"/>
          <w:szCs w:val="28"/>
        </w:rPr>
        <w:fldChar w:fldCharType="end"/>
      </w:r>
    </w:p>
    <w:p w14:paraId="57BF8248" w14:textId="46B4F411" w:rsidR="00BD2845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3" w:name="_Toc117694335"/>
      <w:r w:rsidRPr="00D249D7">
        <w:rPr>
          <w:rFonts w:ascii="Times New Roman" w:hAnsi="Times New Roman"/>
          <w:color w:val="0070C0"/>
          <w:sz w:val="28"/>
          <w:szCs w:val="28"/>
        </w:rPr>
        <w:lastRenderedPageBreak/>
        <w:t>Пояснительная записка</w:t>
      </w:r>
      <w:bookmarkEnd w:id="3"/>
    </w:p>
    <w:p w14:paraId="2704012D" w14:textId="77777777" w:rsidR="00411CFF" w:rsidRPr="00411CFF" w:rsidRDefault="00411CFF" w:rsidP="00411CFF"/>
    <w:p w14:paraId="622B3B5D" w14:textId="55339AF4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515">
        <w:rPr>
          <w:rFonts w:ascii="Times New Roman" w:hAnsi="Times New Roman"/>
          <w:sz w:val="28"/>
          <w:szCs w:val="28"/>
        </w:rPr>
        <w:t xml:space="preserve">Концентрический способ построения </w:t>
      </w:r>
      <w:r>
        <w:rPr>
          <w:rFonts w:ascii="Times New Roman" w:hAnsi="Times New Roman"/>
          <w:sz w:val="28"/>
          <w:szCs w:val="28"/>
        </w:rPr>
        <w:t>содержания программы</w:t>
      </w:r>
      <w:r w:rsidRPr="00B36515">
        <w:rPr>
          <w:rFonts w:ascii="Times New Roman" w:hAnsi="Times New Roman"/>
          <w:sz w:val="28"/>
          <w:szCs w:val="28"/>
        </w:rPr>
        <w:t xml:space="preserve"> позволяет </w:t>
      </w:r>
      <w:r>
        <w:rPr>
          <w:rFonts w:ascii="Times New Roman" w:hAnsi="Times New Roman"/>
          <w:sz w:val="28"/>
          <w:szCs w:val="28"/>
        </w:rPr>
        <w:t>изучать одну тему на разных уровнях общего образования</w:t>
      </w:r>
      <w:r w:rsidRPr="00B365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B36515">
        <w:rPr>
          <w:rFonts w:ascii="Times New Roman" w:hAnsi="Times New Roman"/>
          <w:sz w:val="28"/>
          <w:szCs w:val="28"/>
        </w:rPr>
        <w:t xml:space="preserve">но с расширением, обогащением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B36515">
        <w:rPr>
          <w:rFonts w:ascii="Times New Roman" w:hAnsi="Times New Roman"/>
          <w:sz w:val="28"/>
          <w:szCs w:val="28"/>
        </w:rPr>
        <w:t>содержания новыми компонентами</w:t>
      </w:r>
      <w:r w:rsidR="00411CF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br/>
      </w:r>
      <w:r w:rsidRPr="00B3651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усложнением </w:t>
      </w:r>
      <w:r w:rsidRPr="00302F30">
        <w:rPr>
          <w:rFonts w:ascii="Times New Roman" w:hAnsi="Times New Roman"/>
          <w:sz w:val="28"/>
          <w:szCs w:val="28"/>
        </w:rPr>
        <w:t>навыков безопасного поведения</w:t>
      </w:r>
      <w:r>
        <w:rPr>
          <w:rFonts w:ascii="Times New Roman" w:hAnsi="Times New Roman"/>
          <w:sz w:val="28"/>
          <w:szCs w:val="28"/>
        </w:rPr>
        <w:t xml:space="preserve">, формируемых </w:t>
      </w:r>
      <w:r>
        <w:rPr>
          <w:rFonts w:ascii="Times New Roman" w:hAnsi="Times New Roman"/>
          <w:sz w:val="28"/>
          <w:szCs w:val="28"/>
        </w:rPr>
        <w:br/>
        <w:t>у обучающихся</w:t>
      </w:r>
      <w:r w:rsidRPr="00B36515">
        <w:rPr>
          <w:rFonts w:ascii="Times New Roman" w:hAnsi="Times New Roman"/>
          <w:sz w:val="28"/>
          <w:szCs w:val="28"/>
        </w:rPr>
        <w:t>.</w:t>
      </w:r>
    </w:p>
    <w:p w14:paraId="66145070" w14:textId="2375B5BF" w:rsidR="00BD2845" w:rsidRPr="00C8239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39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по проведению интенсивов разработана с уч</w:t>
      </w:r>
      <w:r w:rsidR="00D021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реко</w:t>
      </w:r>
      <w:r w:rsidRPr="00C82395">
        <w:rPr>
          <w:rFonts w:ascii="Times New Roman" w:hAnsi="Times New Roman"/>
          <w:sz w:val="28"/>
          <w:szCs w:val="28"/>
        </w:rPr>
        <w:t xml:space="preserve">мендаций </w:t>
      </w:r>
      <w:r w:rsidR="00D0217C">
        <w:rPr>
          <w:rFonts w:ascii="Times New Roman" w:hAnsi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C82395">
        <w:rPr>
          <w:rFonts w:ascii="Times New Roman" w:hAnsi="Times New Roman"/>
          <w:sz w:val="28"/>
          <w:szCs w:val="28"/>
        </w:rPr>
        <w:t>. Это позволяет на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395">
        <w:rPr>
          <w:rFonts w:ascii="Times New Roman" w:hAnsi="Times New Roman"/>
          <w:sz w:val="28"/>
          <w:szCs w:val="28"/>
        </w:rPr>
        <w:t>соединить обучающую и воспитательную</w:t>
      </w:r>
      <w:r>
        <w:rPr>
          <w:rFonts w:ascii="Times New Roman" w:hAnsi="Times New Roman"/>
          <w:sz w:val="28"/>
          <w:szCs w:val="28"/>
        </w:rPr>
        <w:t xml:space="preserve"> деятельность педагога, ориенти</w:t>
      </w:r>
      <w:r w:rsidR="00D0217C">
        <w:rPr>
          <w:rFonts w:ascii="Times New Roman" w:hAnsi="Times New Roman"/>
          <w:sz w:val="28"/>
          <w:szCs w:val="28"/>
        </w:rPr>
        <w:t>руя</w:t>
      </w:r>
      <w:r w:rsidRPr="00C82395">
        <w:rPr>
          <w:rFonts w:ascii="Times New Roman" w:hAnsi="Times New Roman"/>
          <w:sz w:val="28"/>
          <w:szCs w:val="28"/>
        </w:rPr>
        <w:t xml:space="preserve"> е</w:t>
      </w:r>
      <w:r w:rsidR="00D0217C">
        <w:rPr>
          <w:rFonts w:ascii="Times New Roman" w:hAnsi="Times New Roman"/>
          <w:sz w:val="28"/>
          <w:szCs w:val="28"/>
        </w:rPr>
        <w:t>е</w:t>
      </w:r>
      <w:r w:rsidRPr="00C82395">
        <w:rPr>
          <w:rFonts w:ascii="Times New Roman" w:hAnsi="Times New Roman"/>
          <w:sz w:val="28"/>
          <w:szCs w:val="28"/>
        </w:rPr>
        <w:t xml:space="preserve"> не только на интеллектуальное, но и на нравственное, 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395">
        <w:rPr>
          <w:rFonts w:ascii="Times New Roman" w:hAnsi="Times New Roman"/>
          <w:sz w:val="28"/>
          <w:szCs w:val="28"/>
        </w:rPr>
        <w:t>развитие реб</w:t>
      </w:r>
      <w:r w:rsidR="00D0217C">
        <w:rPr>
          <w:rFonts w:ascii="Times New Roman" w:hAnsi="Times New Roman"/>
          <w:sz w:val="28"/>
          <w:szCs w:val="28"/>
        </w:rPr>
        <w:t>е</w:t>
      </w:r>
      <w:r w:rsidRPr="00C82395">
        <w:rPr>
          <w:rFonts w:ascii="Times New Roman" w:hAnsi="Times New Roman"/>
          <w:sz w:val="28"/>
          <w:szCs w:val="28"/>
        </w:rPr>
        <w:t xml:space="preserve">нка. </w:t>
      </w:r>
    </w:p>
    <w:p w14:paraId="1B2F1B9C" w14:textId="08EB49ED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104">
        <w:rPr>
          <w:rFonts w:ascii="Times New Roman" w:hAnsi="Times New Roman"/>
          <w:sz w:val="28"/>
          <w:szCs w:val="28"/>
        </w:rPr>
        <w:t xml:space="preserve">Целевые ориентиры </w:t>
      </w:r>
      <w:r w:rsidRPr="005E7ED4">
        <w:rPr>
          <w:rFonts w:ascii="Times New Roman" w:hAnsi="Times New Roman"/>
          <w:sz w:val="28"/>
          <w:szCs w:val="28"/>
        </w:rPr>
        <w:t>интенсивов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«Уроки безопасности»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104">
        <w:rPr>
          <w:rFonts w:ascii="Times New Roman" w:hAnsi="Times New Roman"/>
          <w:sz w:val="28"/>
          <w:szCs w:val="28"/>
        </w:rPr>
        <w:t xml:space="preserve">на уровне </w:t>
      </w:r>
      <w:bookmarkStart w:id="4" w:name="_Hlk199841825"/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младшей возрастной группы (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7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-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10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  <w:bookmarkEnd w:id="4"/>
      <w:r w:rsidRPr="00344A59">
        <w:rPr>
          <w:rFonts w:ascii="Times New Roman" w:hAnsi="Times New Roman"/>
          <w:color w:val="0070C0"/>
          <w:sz w:val="28"/>
          <w:szCs w:val="28"/>
        </w:rPr>
        <w:t>:</w:t>
      </w:r>
    </w:p>
    <w:p w14:paraId="7942F128" w14:textId="37BE98AE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</w:t>
      </w:r>
      <w:r w:rsidRPr="00697333">
        <w:rPr>
          <w:rFonts w:ascii="Times New Roman" w:hAnsi="Times New Roman"/>
          <w:sz w:val="28"/>
          <w:szCs w:val="28"/>
        </w:rPr>
        <w:t>ережно</w:t>
      </w:r>
      <w:r w:rsidR="00D0217C">
        <w:rPr>
          <w:rFonts w:ascii="Times New Roman" w:hAnsi="Times New Roman"/>
          <w:sz w:val="28"/>
          <w:szCs w:val="28"/>
        </w:rPr>
        <w:t>е</w:t>
      </w:r>
      <w:r w:rsidRPr="00697333">
        <w:rPr>
          <w:rFonts w:ascii="Times New Roman" w:hAnsi="Times New Roman"/>
          <w:sz w:val="28"/>
          <w:szCs w:val="28"/>
        </w:rPr>
        <w:t xml:space="preserve"> отно</w:t>
      </w:r>
      <w:r w:rsidR="00D0217C">
        <w:rPr>
          <w:rFonts w:ascii="Times New Roman" w:hAnsi="Times New Roman"/>
          <w:sz w:val="28"/>
          <w:szCs w:val="28"/>
        </w:rPr>
        <w:t>шение</w:t>
      </w:r>
      <w:r w:rsidRPr="00697333">
        <w:rPr>
          <w:rFonts w:ascii="Times New Roman" w:hAnsi="Times New Roman"/>
          <w:sz w:val="28"/>
          <w:szCs w:val="28"/>
        </w:rPr>
        <w:t xml:space="preserve"> к физическому здоровью, соблюд</w:t>
      </w:r>
      <w:r w:rsidR="00D0217C">
        <w:rPr>
          <w:rFonts w:ascii="Times New Roman" w:hAnsi="Times New Roman"/>
          <w:sz w:val="28"/>
          <w:szCs w:val="28"/>
        </w:rPr>
        <w:t>ение</w:t>
      </w:r>
      <w:r w:rsidRPr="00697333">
        <w:rPr>
          <w:rFonts w:ascii="Times New Roman" w:hAnsi="Times New Roman"/>
          <w:sz w:val="28"/>
          <w:szCs w:val="28"/>
        </w:rPr>
        <w:t xml:space="preserve"> основны</w:t>
      </w:r>
      <w:r w:rsidR="00D0217C">
        <w:rPr>
          <w:rFonts w:ascii="Times New Roman" w:hAnsi="Times New Roman"/>
          <w:sz w:val="28"/>
          <w:szCs w:val="28"/>
        </w:rPr>
        <w:t>х</w:t>
      </w:r>
      <w:r w:rsidRPr="00697333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правил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здорового</w:t>
      </w:r>
      <w:r w:rsidRPr="00697333">
        <w:rPr>
          <w:rFonts w:ascii="Times New Roman" w:hAnsi="Times New Roman"/>
          <w:sz w:val="28"/>
          <w:szCs w:val="28"/>
        </w:rPr>
        <w:t xml:space="preserve"> и безопасного для себя и других людей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182A824C" w14:textId="2AE53CEC" w:rsidR="00BD2845" w:rsidRPr="008E727B" w:rsidRDefault="00BD2845" w:rsidP="00BD2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697333">
        <w:rPr>
          <w:rFonts w:ascii="Times New Roman" w:hAnsi="Times New Roman"/>
          <w:sz w:val="28"/>
          <w:szCs w:val="28"/>
        </w:rPr>
        <w:t>ладе</w:t>
      </w:r>
      <w:r w:rsidR="00D0217C">
        <w:rPr>
          <w:rFonts w:ascii="Times New Roman" w:hAnsi="Times New Roman"/>
          <w:sz w:val="28"/>
          <w:szCs w:val="28"/>
        </w:rPr>
        <w:t>ние</w:t>
      </w:r>
      <w:r w:rsidRPr="00697333">
        <w:rPr>
          <w:rFonts w:ascii="Times New Roman" w:hAnsi="Times New Roman"/>
          <w:sz w:val="28"/>
          <w:szCs w:val="28"/>
        </w:rPr>
        <w:t xml:space="preserve"> основными навыками безопасного поведения </w:t>
      </w:r>
      <w:r w:rsidRPr="008E727B">
        <w:rPr>
          <w:rFonts w:ascii="Times New Roman" w:hAnsi="Times New Roman"/>
          <w:sz w:val="28"/>
          <w:szCs w:val="28"/>
        </w:rPr>
        <w:t>в быту</w:t>
      </w:r>
      <w:r w:rsidR="00D0217C">
        <w:rPr>
          <w:rFonts w:ascii="Times New Roman" w:hAnsi="Times New Roman"/>
          <w:sz w:val="28"/>
          <w:szCs w:val="28"/>
        </w:rPr>
        <w:t xml:space="preserve"> и </w:t>
      </w:r>
      <w:r w:rsidRPr="008E727B">
        <w:rPr>
          <w:rFonts w:ascii="Times New Roman" w:hAnsi="Times New Roman"/>
          <w:sz w:val="28"/>
          <w:szCs w:val="28"/>
        </w:rPr>
        <w:t>обществе.</w:t>
      </w:r>
    </w:p>
    <w:p w14:paraId="5F04D121" w14:textId="1BAF3147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D3775">
        <w:rPr>
          <w:rFonts w:ascii="Times New Roman" w:hAnsi="Times New Roman"/>
          <w:sz w:val="28"/>
          <w:szCs w:val="28"/>
        </w:rPr>
        <w:t xml:space="preserve">Целевые ориентиры 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интенсивов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«Уроки безопасности»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на уровне 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средней возрастной группы (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11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5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  <w:r w:rsidRPr="00344A59">
        <w:rPr>
          <w:rFonts w:ascii="Times New Roman" w:hAnsi="Times New Roman"/>
          <w:color w:val="0070C0"/>
          <w:sz w:val="28"/>
          <w:szCs w:val="28"/>
        </w:rPr>
        <w:t>:</w:t>
      </w:r>
    </w:p>
    <w:p w14:paraId="56D7C69D" w14:textId="701A8D1E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697333">
        <w:rPr>
          <w:rFonts w:ascii="Times New Roman" w:hAnsi="Times New Roman"/>
          <w:sz w:val="28"/>
          <w:szCs w:val="28"/>
        </w:rPr>
        <w:t>онима</w:t>
      </w:r>
      <w:r w:rsidR="00D0217C">
        <w:rPr>
          <w:rFonts w:ascii="Times New Roman" w:hAnsi="Times New Roman"/>
          <w:sz w:val="28"/>
          <w:szCs w:val="28"/>
        </w:rPr>
        <w:t>ние</w:t>
      </w:r>
      <w:r w:rsidRPr="00697333">
        <w:rPr>
          <w:rFonts w:ascii="Times New Roman" w:hAnsi="Times New Roman"/>
          <w:sz w:val="28"/>
          <w:szCs w:val="28"/>
        </w:rPr>
        <w:t xml:space="preserve"> ценност</w:t>
      </w:r>
      <w:r w:rsidR="00D0217C">
        <w:rPr>
          <w:rFonts w:ascii="Times New Roman" w:hAnsi="Times New Roman"/>
          <w:sz w:val="28"/>
          <w:szCs w:val="28"/>
        </w:rPr>
        <w:t>и</w:t>
      </w:r>
      <w:r w:rsidRPr="00697333">
        <w:rPr>
          <w:rFonts w:ascii="Times New Roman" w:hAnsi="Times New Roman"/>
          <w:sz w:val="28"/>
          <w:szCs w:val="28"/>
        </w:rPr>
        <w:t xml:space="preserve"> жизни, здоровья и безопасности, </w:t>
      </w:r>
      <w:r w:rsidR="00D0217C">
        <w:rPr>
          <w:rFonts w:ascii="Times New Roman" w:hAnsi="Times New Roman"/>
          <w:sz w:val="28"/>
          <w:szCs w:val="28"/>
        </w:rPr>
        <w:t>владение</w:t>
      </w:r>
      <w:r w:rsidRPr="00697333">
        <w:rPr>
          <w:rFonts w:ascii="Times New Roman" w:hAnsi="Times New Roman"/>
          <w:sz w:val="28"/>
          <w:szCs w:val="28"/>
        </w:rPr>
        <w:t xml:space="preserve"> личны</w:t>
      </w:r>
      <w:r w:rsidR="00D0217C">
        <w:rPr>
          <w:rFonts w:ascii="Times New Roman" w:hAnsi="Times New Roman"/>
          <w:sz w:val="28"/>
          <w:szCs w:val="28"/>
        </w:rPr>
        <w:t>ми</w:t>
      </w:r>
      <w:r w:rsidRPr="00697333">
        <w:rPr>
          <w:rFonts w:ascii="Times New Roman" w:hAnsi="Times New Roman"/>
          <w:sz w:val="28"/>
          <w:szCs w:val="28"/>
        </w:rPr>
        <w:t xml:space="preserve"> усили</w:t>
      </w:r>
      <w:r w:rsidR="00D0217C">
        <w:rPr>
          <w:rFonts w:ascii="Times New Roman" w:hAnsi="Times New Roman"/>
          <w:sz w:val="28"/>
          <w:szCs w:val="28"/>
        </w:rPr>
        <w:t>ями в сохранении здоровья, знание</w:t>
      </w:r>
      <w:r w:rsidRPr="00697333">
        <w:rPr>
          <w:rFonts w:ascii="Times New Roman" w:hAnsi="Times New Roman"/>
          <w:sz w:val="28"/>
          <w:szCs w:val="28"/>
        </w:rPr>
        <w:t xml:space="preserve"> и соблюд</w:t>
      </w:r>
      <w:r w:rsidR="00D0217C">
        <w:rPr>
          <w:rFonts w:ascii="Times New Roman" w:hAnsi="Times New Roman"/>
          <w:sz w:val="28"/>
          <w:szCs w:val="28"/>
        </w:rPr>
        <w:t>ение</w:t>
      </w:r>
      <w:r w:rsidRPr="00697333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правил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безопасности</w:t>
      </w:r>
      <w:r w:rsidR="00D0217C">
        <w:rPr>
          <w:rFonts w:ascii="Times New Roman" w:hAnsi="Times New Roman"/>
          <w:sz w:val="28"/>
          <w:szCs w:val="28"/>
        </w:rPr>
        <w:t xml:space="preserve"> и</w:t>
      </w:r>
      <w:r w:rsidRPr="00697333">
        <w:rPr>
          <w:rFonts w:ascii="Times New Roman" w:hAnsi="Times New Roman"/>
          <w:sz w:val="28"/>
          <w:szCs w:val="28"/>
        </w:rPr>
        <w:t xml:space="preserve"> безопасного поведения</w:t>
      </w:r>
      <w:r>
        <w:rPr>
          <w:rFonts w:ascii="Times New Roman" w:hAnsi="Times New Roman"/>
          <w:sz w:val="28"/>
          <w:szCs w:val="28"/>
        </w:rPr>
        <w:t>;</w:t>
      </w:r>
    </w:p>
    <w:p w14:paraId="2EEB56E5" w14:textId="656D495C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0217C">
        <w:rPr>
          <w:rFonts w:ascii="Times New Roman" w:hAnsi="Times New Roman"/>
          <w:sz w:val="28"/>
          <w:szCs w:val="28"/>
        </w:rPr>
        <w:t xml:space="preserve">владение </w:t>
      </w:r>
      <w:r w:rsidRPr="00697333">
        <w:rPr>
          <w:rFonts w:ascii="Times New Roman" w:hAnsi="Times New Roman"/>
          <w:sz w:val="28"/>
          <w:szCs w:val="28"/>
        </w:rPr>
        <w:t>основными навыками</w:t>
      </w:r>
      <w:r>
        <w:rPr>
          <w:rFonts w:ascii="Times New Roman" w:hAnsi="Times New Roman"/>
          <w:sz w:val="28"/>
          <w:szCs w:val="28"/>
        </w:rPr>
        <w:t xml:space="preserve"> оказания первой помощи. </w:t>
      </w:r>
    </w:p>
    <w:p w14:paraId="365F1D0D" w14:textId="31CCBE41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D3775">
        <w:rPr>
          <w:rFonts w:ascii="Times New Roman" w:hAnsi="Times New Roman"/>
          <w:sz w:val="28"/>
          <w:szCs w:val="28"/>
        </w:rPr>
        <w:t xml:space="preserve">Целевые ориентиры 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интенсивов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«Уроки безопасности»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на уровне </w:t>
      </w:r>
      <w:bookmarkStart w:id="5" w:name="_Hlk199841871"/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старшей возрастной группы (16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8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  <w:bookmarkEnd w:id="5"/>
      <w:r w:rsidRPr="00344A59">
        <w:rPr>
          <w:rFonts w:ascii="Times New Roman" w:hAnsi="Times New Roman"/>
          <w:color w:val="0070C0"/>
          <w:sz w:val="28"/>
          <w:szCs w:val="28"/>
        </w:rPr>
        <w:t>:</w:t>
      </w:r>
    </w:p>
    <w:p w14:paraId="79EA4BAB" w14:textId="563AF758" w:rsidR="00BD2845" w:rsidRPr="005D2F9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5D2F93">
        <w:rPr>
          <w:rFonts w:ascii="Times New Roman" w:hAnsi="Times New Roman"/>
          <w:sz w:val="28"/>
          <w:szCs w:val="28"/>
        </w:rPr>
        <w:t>онима</w:t>
      </w:r>
      <w:r w:rsidR="00D0217C">
        <w:rPr>
          <w:rFonts w:ascii="Times New Roman" w:hAnsi="Times New Roman"/>
          <w:sz w:val="28"/>
          <w:szCs w:val="28"/>
        </w:rPr>
        <w:t xml:space="preserve">ние </w:t>
      </w:r>
      <w:r w:rsidRPr="005D2F93">
        <w:rPr>
          <w:rFonts w:ascii="Times New Roman" w:hAnsi="Times New Roman"/>
          <w:sz w:val="28"/>
          <w:szCs w:val="28"/>
        </w:rPr>
        <w:t>ценност</w:t>
      </w:r>
      <w:r w:rsidR="00D0217C">
        <w:rPr>
          <w:rFonts w:ascii="Times New Roman" w:hAnsi="Times New Roman"/>
          <w:sz w:val="28"/>
          <w:szCs w:val="28"/>
        </w:rPr>
        <w:t>и</w:t>
      </w:r>
      <w:r w:rsidRPr="005D2F93">
        <w:rPr>
          <w:rFonts w:ascii="Times New Roman" w:hAnsi="Times New Roman"/>
          <w:sz w:val="28"/>
          <w:szCs w:val="28"/>
        </w:rPr>
        <w:t xml:space="preserve"> жизни, здоровья и безопасности, </w:t>
      </w:r>
      <w:r w:rsidR="00D0217C">
        <w:rPr>
          <w:rFonts w:ascii="Times New Roman" w:hAnsi="Times New Roman"/>
          <w:sz w:val="28"/>
          <w:szCs w:val="28"/>
        </w:rPr>
        <w:t xml:space="preserve">применение </w:t>
      </w:r>
      <w:r w:rsidRPr="005D2F93">
        <w:rPr>
          <w:rFonts w:ascii="Times New Roman" w:hAnsi="Times New Roman"/>
          <w:sz w:val="28"/>
          <w:szCs w:val="28"/>
        </w:rPr>
        <w:t>личных усилий в сохранении и укреплении с</w:t>
      </w:r>
      <w:r w:rsidR="00D0217C">
        <w:rPr>
          <w:rFonts w:ascii="Times New Roman" w:hAnsi="Times New Roman"/>
          <w:sz w:val="28"/>
          <w:szCs w:val="28"/>
        </w:rPr>
        <w:t>обственного</w:t>
      </w:r>
      <w:r w:rsidRPr="005D2F93">
        <w:rPr>
          <w:rFonts w:ascii="Times New Roman" w:hAnsi="Times New Roman"/>
          <w:sz w:val="28"/>
          <w:szCs w:val="28"/>
        </w:rPr>
        <w:t xml:space="preserve"> здоровья и здоровья других людей</w:t>
      </w:r>
      <w:r>
        <w:rPr>
          <w:rFonts w:ascii="Times New Roman" w:hAnsi="Times New Roman"/>
          <w:sz w:val="28"/>
          <w:szCs w:val="28"/>
        </w:rPr>
        <w:t>;</w:t>
      </w:r>
    </w:p>
    <w:p w14:paraId="2C65D80F" w14:textId="0381856E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5D2F93">
        <w:rPr>
          <w:rFonts w:ascii="Times New Roman" w:hAnsi="Times New Roman"/>
          <w:sz w:val="28"/>
          <w:szCs w:val="28"/>
        </w:rPr>
        <w:t>облюд</w:t>
      </w:r>
      <w:r w:rsidR="00D0217C">
        <w:rPr>
          <w:rFonts w:ascii="Times New Roman" w:hAnsi="Times New Roman"/>
          <w:sz w:val="28"/>
          <w:szCs w:val="28"/>
        </w:rPr>
        <w:t>ение</w:t>
      </w:r>
      <w:r w:rsidRPr="005D2F93">
        <w:rPr>
          <w:rFonts w:ascii="Times New Roman" w:hAnsi="Times New Roman"/>
          <w:sz w:val="28"/>
          <w:szCs w:val="28"/>
        </w:rPr>
        <w:t xml:space="preserve"> </w:t>
      </w:r>
      <w:r w:rsidR="00D0217C" w:rsidRPr="005D2F93">
        <w:rPr>
          <w:rFonts w:ascii="Times New Roman" w:hAnsi="Times New Roman"/>
          <w:sz w:val="28"/>
          <w:szCs w:val="28"/>
        </w:rPr>
        <w:t>правил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="00D0217C" w:rsidRPr="005D2F93">
        <w:rPr>
          <w:rFonts w:ascii="Times New Roman" w:hAnsi="Times New Roman"/>
          <w:sz w:val="28"/>
          <w:szCs w:val="28"/>
        </w:rPr>
        <w:t>личной</w:t>
      </w:r>
      <w:r w:rsidRPr="005D2F93">
        <w:rPr>
          <w:rFonts w:ascii="Times New Roman" w:hAnsi="Times New Roman"/>
          <w:sz w:val="28"/>
          <w:szCs w:val="28"/>
        </w:rPr>
        <w:t xml:space="preserve"> и общественной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14:paraId="5A1E7184" w14:textId="41A1AC8B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0217C">
        <w:rPr>
          <w:rFonts w:ascii="Times New Roman" w:hAnsi="Times New Roman"/>
          <w:sz w:val="28"/>
          <w:szCs w:val="28"/>
        </w:rPr>
        <w:t>владение</w:t>
      </w:r>
      <w:r w:rsidRPr="005D2F93">
        <w:rPr>
          <w:rFonts w:ascii="Times New Roman" w:hAnsi="Times New Roman"/>
          <w:sz w:val="28"/>
          <w:szCs w:val="28"/>
        </w:rPr>
        <w:t xml:space="preserve"> навык</w:t>
      </w:r>
      <w:r w:rsidR="00D0217C">
        <w:rPr>
          <w:rFonts w:ascii="Times New Roman" w:hAnsi="Times New Roman"/>
          <w:sz w:val="28"/>
          <w:szCs w:val="28"/>
        </w:rPr>
        <w:t>ами</w:t>
      </w:r>
      <w:r w:rsidRPr="005D2F93">
        <w:rPr>
          <w:rFonts w:ascii="Times New Roman" w:hAnsi="Times New Roman"/>
          <w:sz w:val="28"/>
          <w:szCs w:val="28"/>
        </w:rPr>
        <w:t xml:space="preserve"> рефлексии</w:t>
      </w:r>
      <w:r w:rsidRPr="005D2F93">
        <w:t xml:space="preserve"> </w:t>
      </w:r>
      <w:r>
        <w:rPr>
          <w:rFonts w:ascii="Times New Roman" w:hAnsi="Times New Roman"/>
          <w:sz w:val="28"/>
          <w:szCs w:val="28"/>
        </w:rPr>
        <w:t>состояния других людей с </w:t>
      </w:r>
      <w:r w:rsidRPr="005D2F93">
        <w:rPr>
          <w:rFonts w:ascii="Times New Roman" w:hAnsi="Times New Roman"/>
          <w:sz w:val="28"/>
          <w:szCs w:val="28"/>
        </w:rPr>
        <w:t>точки зрения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64FD4D32" w14:textId="1BB3F7CB" w:rsidR="00DD76AE" w:rsidRDefault="00DD76AE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ежедневных интенсивов составляет 0,5 часа (30 минут). Общая продолжительность курса составляет 7,5 час</w:t>
      </w:r>
      <w:r w:rsidR="00D93327">
        <w:rPr>
          <w:rFonts w:ascii="Times New Roman" w:hAnsi="Times New Roman"/>
          <w:sz w:val="28"/>
          <w:szCs w:val="28"/>
        </w:rPr>
        <w:t>ов.</w:t>
      </w:r>
    </w:p>
    <w:p w14:paraId="6235E456" w14:textId="6C7C9BEF" w:rsidR="00D93327" w:rsidRDefault="00D93327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2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3FDB76" wp14:editId="30DC9B3B">
            <wp:simplePos x="0" y="0"/>
            <wp:positionH relativeFrom="margin">
              <wp:align>right</wp:align>
            </wp:positionH>
            <wp:positionV relativeFrom="paragraph">
              <wp:posOffset>320567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Методические материалы размещены</w:t>
      </w:r>
      <w:r w:rsidRPr="00D93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информационных ресурсах ОГАОУ ДПО «БелИРО»</w:t>
      </w:r>
      <w:r w:rsidRPr="00D93327">
        <w:rPr>
          <w:rFonts w:ascii="Times New Roman" w:hAnsi="Times New Roman"/>
          <w:sz w:val="28"/>
          <w:szCs w:val="28"/>
        </w:rPr>
        <w:t xml:space="preserve">: </w:t>
      </w:r>
    </w:p>
    <w:p w14:paraId="0468AA05" w14:textId="63F2A1C3" w:rsidR="00D93327" w:rsidRDefault="00F1327A" w:rsidP="00D9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93327" w:rsidRPr="00743965">
          <w:rPr>
            <w:rStyle w:val="ac"/>
            <w:rFonts w:ascii="Times New Roman" w:hAnsi="Times New Roman"/>
            <w:sz w:val="28"/>
            <w:szCs w:val="28"/>
          </w:rPr>
          <w:t>https://disk.yandex.ru/d/Lu7VfhDTfmM4Cw</w:t>
        </w:r>
      </w:hyperlink>
    </w:p>
    <w:p w14:paraId="0C339CBD" w14:textId="09A80FE8" w:rsidR="00D93327" w:rsidRDefault="00F1327A" w:rsidP="00D9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93327" w:rsidRPr="00743965">
          <w:rPr>
            <w:rStyle w:val="ac"/>
            <w:rFonts w:ascii="Times New Roman" w:hAnsi="Times New Roman"/>
            <w:sz w:val="28"/>
            <w:szCs w:val="28"/>
          </w:rPr>
          <w:t>https://beliro.ru/deyatelnost/bezopasnost-detej-i-podrostkov</w:t>
        </w:r>
      </w:hyperlink>
    </w:p>
    <w:p w14:paraId="767CB640" w14:textId="433AF98C" w:rsidR="00D93327" w:rsidRDefault="00D93327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EF3684" w14:textId="5C91BD82" w:rsidR="00D93327" w:rsidRPr="00D93327" w:rsidRDefault="00D93327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5CC63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BD2845" w:rsidSect="00DE0248">
          <w:footerReference w:type="default" r:id="rId12"/>
          <w:pgSz w:w="11906" w:h="16838"/>
          <w:pgMar w:top="1418" w:right="850" w:bottom="1134" w:left="1701" w:header="709" w:footer="709" w:gutter="0"/>
          <w:cols w:space="708"/>
          <w:titlePg/>
          <w:docGrid w:linePitch="360"/>
        </w:sectPr>
      </w:pPr>
    </w:p>
    <w:p w14:paraId="5CAEE055" w14:textId="4C998ED6" w:rsidR="00BD2845" w:rsidRPr="00344A59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6" w:name="_Toc117694339"/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>У</w:t>
      </w:r>
      <w:r w:rsidR="00BD2845" w:rsidRPr="00344A59">
        <w:rPr>
          <w:rFonts w:ascii="Times New Roman" w:hAnsi="Times New Roman"/>
          <w:color w:val="0070C0"/>
          <w:sz w:val="28"/>
          <w:szCs w:val="28"/>
        </w:rPr>
        <w:t xml:space="preserve">чебный план к примерной рабочей программе </w:t>
      </w:r>
      <w:r w:rsidR="00BD2845" w:rsidRPr="00344A59">
        <w:rPr>
          <w:rFonts w:ascii="Times New Roman" w:hAnsi="Times New Roman"/>
          <w:color w:val="0070C0"/>
          <w:sz w:val="28"/>
          <w:szCs w:val="28"/>
        </w:rPr>
        <w:br/>
        <w:t xml:space="preserve">проведения классных часов </w:t>
      </w:r>
      <w:r w:rsidR="00BD2845" w:rsidRPr="00344A59">
        <w:rPr>
          <w:rFonts w:ascii="Times New Roman" w:hAnsi="Times New Roman"/>
          <w:color w:val="0070C0"/>
          <w:sz w:val="28"/>
          <w:szCs w:val="28"/>
        </w:rPr>
        <w:br/>
        <w:t>«Уроки безопасности»</w:t>
      </w:r>
      <w:bookmarkEnd w:id="6"/>
    </w:p>
    <w:p w14:paraId="3BE10C13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98FDA8" w14:textId="0636A27E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5215">
        <w:rPr>
          <w:rFonts w:ascii="Times New Roman" w:hAnsi="Times New Roman"/>
          <w:sz w:val="28"/>
          <w:szCs w:val="28"/>
        </w:rPr>
        <w:t>(</w:t>
      </w:r>
      <w:r w:rsidR="00D54F98" w:rsidRPr="00D54F98">
        <w:rPr>
          <w:rFonts w:ascii="Times New Roman" w:hAnsi="Times New Roman"/>
          <w:sz w:val="28"/>
          <w:szCs w:val="28"/>
        </w:rPr>
        <w:t>младшей возрастной группы (</w:t>
      </w:r>
      <w:r w:rsidR="00A46120">
        <w:rPr>
          <w:rFonts w:ascii="Times New Roman" w:hAnsi="Times New Roman"/>
          <w:sz w:val="28"/>
          <w:szCs w:val="28"/>
        </w:rPr>
        <w:t>7</w:t>
      </w:r>
      <w:r w:rsidR="00D54F98" w:rsidRPr="00D54F98">
        <w:rPr>
          <w:rFonts w:ascii="Times New Roman" w:hAnsi="Times New Roman"/>
          <w:sz w:val="28"/>
          <w:szCs w:val="28"/>
        </w:rPr>
        <w:t>-</w:t>
      </w:r>
      <w:r w:rsidR="00A46120">
        <w:rPr>
          <w:rFonts w:ascii="Times New Roman" w:hAnsi="Times New Roman"/>
          <w:sz w:val="28"/>
          <w:szCs w:val="28"/>
        </w:rPr>
        <w:t>10</w:t>
      </w:r>
      <w:r w:rsidR="00D54F98" w:rsidRPr="00D54F98">
        <w:rPr>
          <w:rFonts w:ascii="Times New Roman" w:hAnsi="Times New Roman"/>
          <w:sz w:val="28"/>
          <w:szCs w:val="28"/>
        </w:rPr>
        <w:t xml:space="preserve"> лет)</w:t>
      </w:r>
      <w:r w:rsidRPr="00745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54F98" w:rsidRPr="00D54F98">
        <w:rPr>
          <w:rFonts w:ascii="Times New Roman" w:hAnsi="Times New Roman"/>
          <w:sz w:val="28"/>
          <w:szCs w:val="28"/>
        </w:rPr>
        <w:t>средней возрастной группы (</w:t>
      </w:r>
      <w:r w:rsidR="00A46120">
        <w:rPr>
          <w:rFonts w:ascii="Times New Roman" w:hAnsi="Times New Roman"/>
          <w:sz w:val="28"/>
          <w:szCs w:val="28"/>
        </w:rPr>
        <w:t>11</w:t>
      </w:r>
      <w:r w:rsidR="00D54F98" w:rsidRPr="00D54F98">
        <w:rPr>
          <w:rFonts w:ascii="Times New Roman" w:hAnsi="Times New Roman"/>
          <w:sz w:val="28"/>
          <w:szCs w:val="28"/>
        </w:rPr>
        <w:t>-1</w:t>
      </w:r>
      <w:r w:rsidR="00A46120">
        <w:rPr>
          <w:rFonts w:ascii="Times New Roman" w:hAnsi="Times New Roman"/>
          <w:sz w:val="28"/>
          <w:szCs w:val="28"/>
        </w:rPr>
        <w:t>5</w:t>
      </w:r>
      <w:r w:rsidR="00D54F98" w:rsidRPr="00D54F98">
        <w:rPr>
          <w:rFonts w:ascii="Times New Roman" w:hAnsi="Times New Roman"/>
          <w:sz w:val="28"/>
          <w:szCs w:val="28"/>
        </w:rPr>
        <w:t xml:space="preserve"> лет)</w:t>
      </w:r>
      <w:r w:rsidRPr="00745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E727B">
        <w:rPr>
          <w:rFonts w:ascii="Times New Roman" w:hAnsi="Times New Roman"/>
          <w:sz w:val="28"/>
          <w:szCs w:val="28"/>
        </w:rPr>
        <w:br/>
      </w:r>
      <w:r w:rsidR="008E727B" w:rsidRPr="008E727B">
        <w:rPr>
          <w:rFonts w:ascii="Times New Roman" w:hAnsi="Times New Roman"/>
          <w:sz w:val="28"/>
          <w:szCs w:val="28"/>
        </w:rPr>
        <w:t>старшей возрастной группы (1</w:t>
      </w:r>
      <w:r w:rsidR="00A46120">
        <w:rPr>
          <w:rFonts w:ascii="Times New Roman" w:hAnsi="Times New Roman"/>
          <w:sz w:val="28"/>
          <w:szCs w:val="28"/>
        </w:rPr>
        <w:t>6-18 лет</w:t>
      </w:r>
      <w:r w:rsidRPr="00745215">
        <w:rPr>
          <w:rFonts w:ascii="Times New Roman" w:hAnsi="Times New Roman"/>
          <w:sz w:val="28"/>
          <w:szCs w:val="28"/>
        </w:rPr>
        <w:t>)</w:t>
      </w:r>
    </w:p>
    <w:p w14:paraId="5F47FE2E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819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7"/>
        <w:gridCol w:w="755"/>
        <w:gridCol w:w="758"/>
        <w:gridCol w:w="755"/>
        <w:gridCol w:w="755"/>
        <w:gridCol w:w="755"/>
        <w:gridCol w:w="755"/>
        <w:gridCol w:w="752"/>
        <w:gridCol w:w="752"/>
        <w:gridCol w:w="752"/>
        <w:gridCol w:w="752"/>
        <w:gridCol w:w="735"/>
        <w:gridCol w:w="735"/>
        <w:gridCol w:w="730"/>
        <w:gridCol w:w="716"/>
        <w:gridCol w:w="716"/>
      </w:tblGrid>
      <w:tr w:rsidR="00BD2845" w:rsidRPr="0010367A" w14:paraId="5799814D" w14:textId="77777777" w:rsidTr="004623BC">
        <w:trPr>
          <w:cantSplit/>
          <w:trHeight w:val="20"/>
        </w:trPr>
        <w:tc>
          <w:tcPr>
            <w:tcW w:w="190" w:type="pct"/>
          </w:tcPr>
          <w:p w14:paraId="67EF16F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9" w:type="pct"/>
          </w:tcPr>
          <w:p w14:paraId="5A518714" w14:textId="77777777" w:rsidR="00BD2845" w:rsidRPr="0010367A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9" w:type="pct"/>
          </w:tcPr>
          <w:p w14:paraId="04B7F9B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14:paraId="20F28C3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13FAB59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14:paraId="1415028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14:paraId="050EB00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14:paraId="1F833B0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14:paraId="087D6B5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" w:type="pct"/>
          </w:tcPr>
          <w:p w14:paraId="4E8CC27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14:paraId="090D872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 w14:paraId="6707C6C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" w:type="pct"/>
          </w:tcPr>
          <w:p w14:paraId="30619CA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14:paraId="2BC497A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14:paraId="2FF9BBD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" w:type="pct"/>
          </w:tcPr>
          <w:p w14:paraId="1AA8752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" w:type="pct"/>
          </w:tcPr>
          <w:p w14:paraId="4BA36D0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D2845" w:rsidRPr="0010367A" w14:paraId="15770872" w14:textId="77777777" w:rsidTr="004623BC">
        <w:trPr>
          <w:cantSplit/>
          <w:trHeight w:val="20"/>
        </w:trPr>
        <w:tc>
          <w:tcPr>
            <w:tcW w:w="190" w:type="pct"/>
          </w:tcPr>
          <w:p w14:paraId="37023AD1" w14:textId="77777777" w:rsidR="00BD2845" w:rsidRDefault="00BD2845" w:rsidP="004623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</w:tcPr>
          <w:p w14:paraId="6B97479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«Опасные и чрезвычайные ситуации</w:t>
            </w:r>
          </w:p>
        </w:tc>
        <w:tc>
          <w:tcPr>
            <w:tcW w:w="269" w:type="pct"/>
          </w:tcPr>
          <w:p w14:paraId="25A1E8E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F71EF8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60FE7AD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1DBC36F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5894A06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58DA7BF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50D37A5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5C08545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46992C9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7D501DD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059535B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483A964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14:paraId="0AA50C9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8E1106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D3E98C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845" w:rsidRPr="0010367A" w14:paraId="0C90415F" w14:textId="77777777" w:rsidTr="004623BC">
        <w:trPr>
          <w:cantSplit/>
          <w:trHeight w:val="20"/>
        </w:trPr>
        <w:tc>
          <w:tcPr>
            <w:tcW w:w="190" w:type="pct"/>
          </w:tcPr>
          <w:p w14:paraId="128BB949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54FDE0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Опасные ситуации</w:t>
            </w:r>
          </w:p>
        </w:tc>
        <w:tc>
          <w:tcPr>
            <w:tcW w:w="269" w:type="pct"/>
          </w:tcPr>
          <w:p w14:paraId="340517A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0" w:type="pct"/>
          </w:tcPr>
          <w:p w14:paraId="4268E6C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D69AE2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A4B6D9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AB89FC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7D7B37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0DED2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650893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AAE350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835A3D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CDB357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09EDF3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39E5F14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567439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5997E5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2808E6F" w14:textId="77777777" w:rsidTr="004623BC">
        <w:trPr>
          <w:cantSplit/>
          <w:trHeight w:val="20"/>
        </w:trPr>
        <w:tc>
          <w:tcPr>
            <w:tcW w:w="190" w:type="pct"/>
          </w:tcPr>
          <w:p w14:paraId="15289FB9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284374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Опасности в быту</w:t>
            </w:r>
          </w:p>
        </w:tc>
        <w:tc>
          <w:tcPr>
            <w:tcW w:w="269" w:type="pct"/>
          </w:tcPr>
          <w:p w14:paraId="3548712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72AF73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065B868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0439DD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D0B039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A94AFE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52E5F6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F0DFA3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6459C2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7843B2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6DEA08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5C17F4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7B3CF35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C50A9B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D8CED8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61DC847C" w14:textId="77777777" w:rsidTr="004623BC">
        <w:trPr>
          <w:cantSplit/>
          <w:trHeight w:val="20"/>
        </w:trPr>
        <w:tc>
          <w:tcPr>
            <w:tcW w:w="190" w:type="pct"/>
          </w:tcPr>
          <w:p w14:paraId="28E51C0E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87215D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Опасности при пожаре</w:t>
            </w:r>
          </w:p>
        </w:tc>
        <w:tc>
          <w:tcPr>
            <w:tcW w:w="269" w:type="pct"/>
          </w:tcPr>
          <w:p w14:paraId="4BBD6B6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CEC14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2D8F59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3851876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AC552F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F0BA21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C55610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279521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34F2DC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F9CC51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C422FB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22C6A7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3CFC8CD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FB36CB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15DADA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4C90F841" w14:textId="77777777" w:rsidTr="004623BC">
        <w:trPr>
          <w:cantSplit/>
          <w:trHeight w:val="20"/>
        </w:trPr>
        <w:tc>
          <w:tcPr>
            <w:tcW w:w="190" w:type="pct"/>
          </w:tcPr>
          <w:p w14:paraId="63D3838E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46AB7C0" w14:textId="6FDB9D04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DD1"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  <w:r w:rsidR="00A46120">
              <w:rPr>
                <w:rFonts w:ascii="Times New Roman" w:hAnsi="Times New Roman"/>
                <w:color w:val="000000"/>
                <w:sz w:val="24"/>
                <w:szCs w:val="24"/>
              </w:rPr>
              <w:t>а безопасного поведения на воде</w:t>
            </w:r>
          </w:p>
        </w:tc>
        <w:tc>
          <w:tcPr>
            <w:tcW w:w="269" w:type="pct"/>
          </w:tcPr>
          <w:p w14:paraId="4D18206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1A11A7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C802BE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C21285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0F1663C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8FDD97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D8DDD0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665A4C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46FE9C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468054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5A059E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3A5C13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18F2541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38FD80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05F8C2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04F8C343" w14:textId="77777777" w:rsidTr="004623BC">
        <w:trPr>
          <w:cantSplit/>
          <w:trHeight w:val="20"/>
        </w:trPr>
        <w:tc>
          <w:tcPr>
            <w:tcW w:w="190" w:type="pct"/>
          </w:tcPr>
          <w:p w14:paraId="7090BD03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BB00F6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местах массового скопления людей</w:t>
            </w:r>
          </w:p>
        </w:tc>
        <w:tc>
          <w:tcPr>
            <w:tcW w:w="269" w:type="pct"/>
          </w:tcPr>
          <w:p w14:paraId="2C4BD13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A6DD8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38CC7F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ADF9BB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F652DD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479C8F0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C29194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FBA8E2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2ED641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8247C2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ABAA7F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5C9E45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0D49364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CB3C10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701A3E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16EA1194" w14:textId="77777777" w:rsidTr="004623BC">
        <w:trPr>
          <w:cantSplit/>
          <w:trHeight w:val="20"/>
        </w:trPr>
        <w:tc>
          <w:tcPr>
            <w:tcW w:w="190" w:type="pct"/>
          </w:tcPr>
          <w:p w14:paraId="5667909E" w14:textId="77777777" w:rsidR="00BD2845" w:rsidRPr="0036417F" w:rsidRDefault="00BD2845" w:rsidP="004623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E23EED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«Опасности военного характера»</w:t>
            </w:r>
          </w:p>
        </w:tc>
        <w:tc>
          <w:tcPr>
            <w:tcW w:w="269" w:type="pct"/>
          </w:tcPr>
          <w:p w14:paraId="238E881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2E07E05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F35C7A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D3993B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4E5582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D73CD9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EA342F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84CFC8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C7FEDF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2D8849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3763F56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0CACBD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4EF9980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84AC1A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6F3ED7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7A1D07A7" w14:textId="77777777" w:rsidTr="004623BC">
        <w:trPr>
          <w:cantSplit/>
          <w:trHeight w:val="20"/>
        </w:trPr>
        <w:tc>
          <w:tcPr>
            <w:tcW w:w="190" w:type="pct"/>
          </w:tcPr>
          <w:p w14:paraId="2CB10D58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F59B3C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воздушной опасности</w:t>
            </w:r>
          </w:p>
        </w:tc>
        <w:tc>
          <w:tcPr>
            <w:tcW w:w="269" w:type="pct"/>
          </w:tcPr>
          <w:p w14:paraId="4F518AD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0649306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0D1C8E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B14898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DECCA7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01F5F6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3E9C43D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BE3833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22ED03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8F5CC8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8B34F8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31FDA4C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6AA7913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7A5E1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6788F4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FC05974" w14:textId="77777777" w:rsidTr="004623BC">
        <w:trPr>
          <w:cantSplit/>
          <w:trHeight w:val="20"/>
        </w:trPr>
        <w:tc>
          <w:tcPr>
            <w:tcW w:w="190" w:type="pct"/>
          </w:tcPr>
          <w:p w14:paraId="46BB9DB5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69E155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обстреле</w:t>
            </w:r>
          </w:p>
        </w:tc>
        <w:tc>
          <w:tcPr>
            <w:tcW w:w="269" w:type="pct"/>
          </w:tcPr>
          <w:p w14:paraId="19A4F29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67FA36E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5185B4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271E70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6B9525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E986FB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022AA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232B0FA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603477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6DA628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301850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C59C7D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4B5482E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42FF71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F273F9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416041C7" w14:textId="77777777" w:rsidTr="004623BC">
        <w:trPr>
          <w:cantSplit/>
          <w:trHeight w:val="20"/>
        </w:trPr>
        <w:tc>
          <w:tcPr>
            <w:tcW w:w="190" w:type="pct"/>
          </w:tcPr>
          <w:p w14:paraId="713494CC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93D584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Безопасное поведение при обнаружении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 и </w:t>
            </w: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>, похож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взрывное устройство</w:t>
            </w:r>
          </w:p>
        </w:tc>
        <w:tc>
          <w:tcPr>
            <w:tcW w:w="269" w:type="pct"/>
          </w:tcPr>
          <w:p w14:paraId="116FC97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089002B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7C4FA5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AC425C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1EB400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9033D0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C4A21F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306FA4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1DBCF41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4ED4FA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F159B1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AEB06D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75721EE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618519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E00022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B3691BB" w14:textId="77777777" w:rsidTr="004623BC">
        <w:trPr>
          <w:cantSplit/>
          <w:trHeight w:val="20"/>
        </w:trPr>
        <w:tc>
          <w:tcPr>
            <w:tcW w:w="190" w:type="pct"/>
          </w:tcPr>
          <w:p w14:paraId="24C8496F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2B5EE8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69" w:type="pct"/>
          </w:tcPr>
          <w:p w14:paraId="088BBA2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707A1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D080EE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931AD2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1CDAD0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A74C8E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D4D19F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1E92E5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A34F6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492A7BD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DDE856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CB0C27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0422423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15283F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59E0BC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70B0776F" w14:textId="77777777" w:rsidTr="004623BC">
        <w:trPr>
          <w:cantSplit/>
          <w:trHeight w:val="20"/>
        </w:trPr>
        <w:tc>
          <w:tcPr>
            <w:tcW w:w="190" w:type="pct"/>
          </w:tcPr>
          <w:p w14:paraId="578194DD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138CBA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Эвакуация. Правила поведения при эвакуации</w:t>
            </w:r>
          </w:p>
        </w:tc>
        <w:tc>
          <w:tcPr>
            <w:tcW w:w="269" w:type="pct"/>
          </w:tcPr>
          <w:p w14:paraId="1AE8EE8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3815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856C23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364EA4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17C982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3E5313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A9E9F5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252BC1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B05C9B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8176C4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2" w:type="pct"/>
          </w:tcPr>
          <w:p w14:paraId="55A0FB7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BDBD5C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5BA4189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14F492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9B5DB7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77271AC" w14:textId="77777777" w:rsidTr="004623BC">
        <w:trPr>
          <w:cantSplit/>
          <w:trHeight w:val="20"/>
        </w:trPr>
        <w:tc>
          <w:tcPr>
            <w:tcW w:w="190" w:type="pct"/>
          </w:tcPr>
          <w:p w14:paraId="3CE2C10E" w14:textId="77777777" w:rsidR="00BD2845" w:rsidRPr="0036417F" w:rsidRDefault="00BD2845" w:rsidP="004623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21506E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«Оказание первой помощи»</w:t>
            </w:r>
          </w:p>
        </w:tc>
        <w:tc>
          <w:tcPr>
            <w:tcW w:w="269" w:type="pct"/>
          </w:tcPr>
          <w:p w14:paraId="5BB7D84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6F1641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65991AE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3DA9B5E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32B462A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4D3913D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21BB901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339308B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2AC2FA5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150B114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64A3C98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7A774B5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14:paraId="4D91EF6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29AB94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34C3D29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845" w:rsidRPr="0010367A" w14:paraId="3A2D4693" w14:textId="77777777" w:rsidTr="004623BC">
        <w:trPr>
          <w:cantSplit/>
          <w:trHeight w:val="20"/>
        </w:trPr>
        <w:tc>
          <w:tcPr>
            <w:tcW w:w="190" w:type="pct"/>
          </w:tcPr>
          <w:p w14:paraId="5C7FC1A1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C3417C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</w:p>
        </w:tc>
        <w:tc>
          <w:tcPr>
            <w:tcW w:w="269" w:type="pct"/>
          </w:tcPr>
          <w:p w14:paraId="6581026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21465D2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371317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883327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C34CF3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0FE106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DC710E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8E092E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A70CD9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48BBE4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00F418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2" w:type="pct"/>
          </w:tcPr>
          <w:p w14:paraId="2452619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0776AD8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EEB0AE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A0EF08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6EAE9D7C" w14:textId="77777777" w:rsidTr="004623BC">
        <w:trPr>
          <w:cantSplit/>
          <w:trHeight w:val="20"/>
        </w:trPr>
        <w:tc>
          <w:tcPr>
            <w:tcW w:w="190" w:type="pct"/>
          </w:tcPr>
          <w:p w14:paraId="75F95AB4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A199B6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417F">
              <w:rPr>
                <w:rFonts w:ascii="Times New Roman" w:hAnsi="Times New Roman"/>
                <w:sz w:val="24"/>
                <w:szCs w:val="24"/>
              </w:rPr>
              <w:t>Кровотечения</w:t>
            </w:r>
          </w:p>
        </w:tc>
        <w:tc>
          <w:tcPr>
            <w:tcW w:w="269" w:type="pct"/>
          </w:tcPr>
          <w:p w14:paraId="436BD3E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AD06C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AE9F38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C30902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E18249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F4022F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A898E6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A2811B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E3CFB6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484F79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C1BCBB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21627C6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0" w:type="pct"/>
          </w:tcPr>
          <w:p w14:paraId="5A4C38B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298E0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A3A03C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7B5C6ECE" w14:textId="77777777" w:rsidTr="004623BC">
        <w:trPr>
          <w:cantSplit/>
          <w:trHeight w:val="20"/>
        </w:trPr>
        <w:tc>
          <w:tcPr>
            <w:tcW w:w="190" w:type="pct"/>
          </w:tcPr>
          <w:p w14:paraId="3BDC9BDA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953D32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 xml:space="preserve">Повязки </w:t>
            </w:r>
          </w:p>
        </w:tc>
        <w:tc>
          <w:tcPr>
            <w:tcW w:w="269" w:type="pct"/>
          </w:tcPr>
          <w:p w14:paraId="3FD7B07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509AB64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A4EA55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629F09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200BA7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0FE0B4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D033E1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070F08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7C79F5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039A17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DF3C3D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BAD141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59E9131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</w:tcPr>
          <w:p w14:paraId="5D8E5DE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B54D1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43D4C75B" w14:textId="77777777" w:rsidTr="004623BC">
        <w:trPr>
          <w:cantSplit/>
          <w:trHeight w:val="20"/>
        </w:trPr>
        <w:tc>
          <w:tcPr>
            <w:tcW w:w="190" w:type="pct"/>
          </w:tcPr>
          <w:p w14:paraId="2413DF28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964C0F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Дорожно-транспортный травматизм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4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Травмы, полученные при использовании средств индивидуальной мобильности</w:t>
            </w:r>
          </w:p>
        </w:tc>
        <w:tc>
          <w:tcPr>
            <w:tcW w:w="269" w:type="pct"/>
          </w:tcPr>
          <w:p w14:paraId="194CCAB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20953F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AE6751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6267E5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DCAD0E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8BC6E2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FDAB85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4DECA3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2001C9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9565FD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1A7ACC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89C077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14D72A6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D82D16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</w:tcPr>
          <w:p w14:paraId="3EA7BB9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36E6A1EA" w14:textId="77777777" w:rsidTr="004623BC">
        <w:trPr>
          <w:cantSplit/>
          <w:trHeight w:val="20"/>
        </w:trPr>
        <w:tc>
          <w:tcPr>
            <w:tcW w:w="190" w:type="pct"/>
          </w:tcPr>
          <w:p w14:paraId="54F0C1AD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342FEF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Безопасное поведение на каникулах</w:t>
            </w:r>
          </w:p>
        </w:tc>
        <w:tc>
          <w:tcPr>
            <w:tcW w:w="269" w:type="pct"/>
          </w:tcPr>
          <w:p w14:paraId="2C3BF98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13E0D24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2EF37D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E3E3BB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48520E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24B7CA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4FA0AD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77F348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60EBEB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EB82C2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A81D52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1DB8AA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5E6396D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D9F86D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C04957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5BA7" w:rsidRPr="0010367A" w14:paraId="60B81EFF" w14:textId="77777777" w:rsidTr="00315BA7">
        <w:trPr>
          <w:cantSplit/>
          <w:trHeight w:val="20"/>
        </w:trPr>
        <w:tc>
          <w:tcPr>
            <w:tcW w:w="190" w:type="pct"/>
          </w:tcPr>
          <w:p w14:paraId="776BC598" w14:textId="77777777" w:rsidR="00315BA7" w:rsidRPr="0036417F" w:rsidRDefault="00315BA7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C885D83" w14:textId="0ED2EE83" w:rsidR="00315BA7" w:rsidRPr="00DD76AE" w:rsidRDefault="00315BA7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81" w:type="pct"/>
            <w:gridSpan w:val="15"/>
          </w:tcPr>
          <w:p w14:paraId="33B27826" w14:textId="27C19189" w:rsidR="00315BA7" w:rsidRPr="00315BA7" w:rsidRDefault="00315BA7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BA7">
              <w:rPr>
                <w:rFonts w:ascii="Times New Roman" w:hAnsi="Times New Roman"/>
                <w:sz w:val="24"/>
                <w:szCs w:val="24"/>
              </w:rPr>
              <w:t>7,5 час</w:t>
            </w:r>
            <w:r w:rsidR="00DD76A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14:paraId="48DE63E0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AA685C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845" w:rsidSect="00344A5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8B53018" w14:textId="6A08F8D5" w:rsidR="00BD2845" w:rsidRPr="00344A59" w:rsidRDefault="00561B57" w:rsidP="00BD28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70C0"/>
          <w:kern w:val="32"/>
          <w:sz w:val="28"/>
          <w:szCs w:val="28"/>
        </w:rPr>
      </w:pPr>
      <w:r w:rsidRPr="00344A59">
        <w:rPr>
          <w:rFonts w:ascii="Times New Roman" w:eastAsia="Times New Roman" w:hAnsi="Times New Roman"/>
          <w:b/>
          <w:bCs/>
          <w:color w:val="0070C0"/>
          <w:kern w:val="32"/>
          <w:sz w:val="28"/>
          <w:szCs w:val="28"/>
        </w:rPr>
        <w:lastRenderedPageBreak/>
        <w:t>Младшая возрастная группы (6-8 лет)</w:t>
      </w:r>
    </w:p>
    <w:p w14:paraId="0BE5FD62" w14:textId="77777777" w:rsidR="00561B57" w:rsidRPr="00344A59" w:rsidRDefault="00561B57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7A02CF4C" w14:textId="77777777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7" w:name="_Toc117694341"/>
      <w:r w:rsidRPr="00344A59">
        <w:rPr>
          <w:rFonts w:ascii="Times New Roman" w:hAnsi="Times New Roman"/>
          <w:color w:val="0070C0"/>
          <w:sz w:val="28"/>
          <w:szCs w:val="28"/>
        </w:rPr>
        <w:t xml:space="preserve">Содержание </w:t>
      </w:r>
      <w:bookmarkEnd w:id="7"/>
      <w:r w:rsidRPr="00344A59">
        <w:rPr>
          <w:rFonts w:ascii="Times New Roman" w:hAnsi="Times New Roman"/>
          <w:color w:val="0070C0"/>
          <w:sz w:val="28"/>
          <w:szCs w:val="28"/>
        </w:rPr>
        <w:t>интенсивов</w:t>
      </w:r>
    </w:p>
    <w:p w14:paraId="58D79ADB" w14:textId="77777777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14:paraId="625CB453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«Опасные и чрезвычайные ситуации»</w:t>
      </w:r>
    </w:p>
    <w:p w14:paraId="197EBC2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4E7">
        <w:rPr>
          <w:rFonts w:ascii="Times New Roman" w:hAnsi="Times New Roman"/>
          <w:b/>
          <w:sz w:val="28"/>
          <w:szCs w:val="28"/>
        </w:rPr>
        <w:t>Опасные ситуации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E050281" w14:textId="0AB044F6" w:rsidR="00BD2845" w:rsidRPr="000C2E44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E44">
        <w:rPr>
          <w:rFonts w:ascii="Times New Roman" w:hAnsi="Times New Roman"/>
          <w:sz w:val="28"/>
          <w:szCs w:val="28"/>
        </w:rPr>
        <w:t xml:space="preserve">Опасная ситуация </w:t>
      </w:r>
      <w:r w:rsidR="00A46120">
        <w:rPr>
          <w:rFonts w:ascii="Times New Roman" w:hAnsi="Times New Roman"/>
          <w:sz w:val="28"/>
          <w:szCs w:val="28"/>
        </w:rPr>
        <w:t>и</w:t>
      </w:r>
      <w:r w:rsidRPr="000C2E44">
        <w:rPr>
          <w:rFonts w:ascii="Times New Roman" w:hAnsi="Times New Roman"/>
          <w:sz w:val="28"/>
          <w:szCs w:val="28"/>
        </w:rPr>
        <w:t xml:space="preserve"> где она может возникнуть.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E7">
        <w:rPr>
          <w:rFonts w:ascii="Times New Roman" w:hAnsi="Times New Roman"/>
          <w:sz w:val="28"/>
          <w:szCs w:val="28"/>
        </w:rPr>
        <w:t>Как распознать опасную ситуацию.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E7">
        <w:rPr>
          <w:rFonts w:ascii="Times New Roman" w:hAnsi="Times New Roman"/>
          <w:sz w:val="28"/>
          <w:szCs w:val="28"/>
        </w:rPr>
        <w:t>Формирование элементарных навыков поведения в опасных ситуациях.</w:t>
      </w:r>
    </w:p>
    <w:p w14:paraId="5C408DCE" w14:textId="77777777" w:rsidR="00BD2845" w:rsidRPr="00696EF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EF3">
        <w:rPr>
          <w:rFonts w:ascii="Times New Roman" w:hAnsi="Times New Roman"/>
          <w:b/>
          <w:sz w:val="28"/>
          <w:szCs w:val="28"/>
        </w:rPr>
        <w:t>Опасности в быту.</w:t>
      </w:r>
    </w:p>
    <w:p w14:paraId="338CF67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F3">
        <w:rPr>
          <w:rFonts w:ascii="Times New Roman" w:hAnsi="Times New Roman"/>
          <w:sz w:val="28"/>
          <w:szCs w:val="28"/>
        </w:rPr>
        <w:t>Опасности, которые подстерегают дома. Виды опасностей, их причины. Способы вызова спасательных служб (скорой медицинской помощи, МЧС и др.).</w:t>
      </w:r>
    </w:p>
    <w:p w14:paraId="41D8433E" w14:textId="77777777" w:rsidR="00BD2845" w:rsidRPr="00696EF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EF3">
        <w:rPr>
          <w:rFonts w:ascii="Times New Roman" w:hAnsi="Times New Roman"/>
          <w:b/>
          <w:sz w:val="28"/>
          <w:szCs w:val="28"/>
        </w:rPr>
        <w:t>Опасности при пожаре.</w:t>
      </w:r>
    </w:p>
    <w:p w14:paraId="20987FB6" w14:textId="05AC9BF3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F3">
        <w:rPr>
          <w:rFonts w:ascii="Times New Roman" w:hAnsi="Times New Roman"/>
          <w:sz w:val="28"/>
          <w:szCs w:val="28"/>
        </w:rPr>
        <w:t>Причины возникновения пожаров. Пожароопасные материалы и места в жилом помещении. Причины возникновения пожара. Правила поведения при пожаре. Правила вызова пожарной помощи.</w:t>
      </w:r>
    </w:p>
    <w:p w14:paraId="49E760FD" w14:textId="39A993E4" w:rsidR="00E53853" w:rsidRP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3853">
        <w:rPr>
          <w:rFonts w:ascii="Times New Roman" w:hAnsi="Times New Roman"/>
          <w:b/>
          <w:bCs/>
          <w:sz w:val="28"/>
          <w:szCs w:val="28"/>
        </w:rPr>
        <w:t>Правила безопасного поведения на воде.</w:t>
      </w:r>
    </w:p>
    <w:p w14:paraId="7FA37C92" w14:textId="1361EA60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Ознакомление с правилами поведения на открытых (закрытых) водоемах.</w:t>
      </w:r>
    </w:p>
    <w:p w14:paraId="156828F6" w14:textId="77777777" w:rsidR="00BD2845" w:rsidRPr="00696EF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EF3">
        <w:rPr>
          <w:rFonts w:ascii="Times New Roman" w:hAnsi="Times New Roman"/>
          <w:b/>
          <w:sz w:val="28"/>
          <w:szCs w:val="28"/>
        </w:rPr>
        <w:t>Правила поведения в местах массового скопления людей.</w:t>
      </w:r>
    </w:p>
    <w:p w14:paraId="57F80F8D" w14:textId="736D506D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F3">
        <w:rPr>
          <w:rFonts w:ascii="Times New Roman" w:hAnsi="Times New Roman"/>
          <w:sz w:val="28"/>
          <w:szCs w:val="28"/>
        </w:rPr>
        <w:t>Ситуации, при которых ребенок оказывается в толпе. Опасности</w:t>
      </w:r>
      <w:r w:rsidR="00A46120" w:rsidRPr="001325C6">
        <w:rPr>
          <w:rFonts w:ascii="Times New Roman" w:hAnsi="Times New Roman"/>
          <w:sz w:val="28"/>
          <w:szCs w:val="28"/>
        </w:rPr>
        <w:t>,</w:t>
      </w:r>
      <w:r w:rsidR="00A46120">
        <w:rPr>
          <w:rFonts w:ascii="Times New Roman" w:hAnsi="Times New Roman"/>
          <w:sz w:val="28"/>
          <w:szCs w:val="28"/>
        </w:rPr>
        <w:t xml:space="preserve"> </w:t>
      </w:r>
      <w:r w:rsidR="00344A59">
        <w:rPr>
          <w:rFonts w:ascii="Times New Roman" w:hAnsi="Times New Roman"/>
          <w:sz w:val="28"/>
          <w:szCs w:val="28"/>
        </w:rPr>
        <w:t xml:space="preserve">возникающие </w:t>
      </w:r>
      <w:r w:rsidR="00344A59" w:rsidRPr="00696EF3">
        <w:rPr>
          <w:rFonts w:ascii="Times New Roman" w:hAnsi="Times New Roman"/>
          <w:sz w:val="28"/>
          <w:szCs w:val="28"/>
        </w:rPr>
        <w:t>в</w:t>
      </w:r>
      <w:r w:rsidRPr="00696EF3">
        <w:rPr>
          <w:rFonts w:ascii="Times New Roman" w:hAnsi="Times New Roman"/>
          <w:sz w:val="28"/>
          <w:szCs w:val="28"/>
        </w:rPr>
        <w:t xml:space="preserve"> толпе. Правила поведения в толпе.</w:t>
      </w:r>
    </w:p>
    <w:p w14:paraId="6279782D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043C06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«Опасности военного характера»</w:t>
      </w:r>
    </w:p>
    <w:p w14:paraId="495D1CA9" w14:textId="77777777" w:rsidR="00BD2845" w:rsidRPr="006100F0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0F0">
        <w:rPr>
          <w:rFonts w:ascii="Times New Roman" w:hAnsi="Times New Roman"/>
          <w:b/>
          <w:sz w:val="28"/>
          <w:szCs w:val="28"/>
        </w:rPr>
        <w:t>Действия при воздушной опасности.</w:t>
      </w:r>
    </w:p>
    <w:p w14:paraId="14215557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0F0">
        <w:rPr>
          <w:rFonts w:ascii="Times New Roman" w:hAnsi="Times New Roman"/>
          <w:sz w:val="28"/>
          <w:szCs w:val="28"/>
        </w:rPr>
        <w:t>Понятие «воздушная опасность». Источники воздушной опасности: самолеты, БПЛА. Правила поведения при воздушной тревоге, при атаке БПЛА.</w:t>
      </w:r>
    </w:p>
    <w:p w14:paraId="5DD3AB31" w14:textId="77777777" w:rsidR="00BD2845" w:rsidRPr="00064806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4806">
        <w:rPr>
          <w:rFonts w:ascii="Times New Roman" w:hAnsi="Times New Roman"/>
          <w:b/>
          <w:sz w:val="28"/>
          <w:szCs w:val="28"/>
        </w:rPr>
        <w:t>Действия при обстреле.</w:t>
      </w:r>
    </w:p>
    <w:p w14:paraId="1C5B66AC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806">
        <w:rPr>
          <w:rFonts w:ascii="Times New Roman" w:hAnsi="Times New Roman"/>
          <w:sz w:val="28"/>
          <w:szCs w:val="28"/>
        </w:rPr>
        <w:t>Обстрел. Признаки обстрела. Правила поведения при обстреле.</w:t>
      </w:r>
    </w:p>
    <w:p w14:paraId="53C80D72" w14:textId="3CB8BA89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853">
        <w:rPr>
          <w:rFonts w:ascii="Times New Roman" w:hAnsi="Times New Roman"/>
          <w:b/>
          <w:sz w:val="28"/>
          <w:szCs w:val="28"/>
        </w:rPr>
        <w:t>Безопасное поведение при обнаружении мин и предметов, похожих на взрывное устройство</w:t>
      </w:r>
      <w:r>
        <w:rPr>
          <w:rFonts w:ascii="Times New Roman" w:hAnsi="Times New Roman"/>
          <w:b/>
          <w:sz w:val="28"/>
          <w:szCs w:val="28"/>
        </w:rPr>
        <w:t>.</w:t>
      </w:r>
      <w:r w:rsidRPr="00E53853">
        <w:rPr>
          <w:rFonts w:ascii="Times New Roman" w:hAnsi="Times New Roman"/>
          <w:b/>
          <w:sz w:val="28"/>
          <w:szCs w:val="28"/>
        </w:rPr>
        <w:t xml:space="preserve"> </w:t>
      </w:r>
    </w:p>
    <w:p w14:paraId="639507A1" w14:textId="0761E6B1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 xml:space="preserve">Опасные находки. Взрывоопасные находки и мины. Виды мин, </w:t>
      </w:r>
      <w:r w:rsidR="00A46120">
        <w:rPr>
          <w:rFonts w:ascii="Times New Roman" w:hAnsi="Times New Roman"/>
          <w:sz w:val="28"/>
          <w:szCs w:val="28"/>
        </w:rPr>
        <w:t xml:space="preserve">                         рас</w:t>
      </w:r>
      <w:r w:rsidRPr="00E53853">
        <w:rPr>
          <w:rFonts w:ascii="Times New Roman" w:hAnsi="Times New Roman"/>
          <w:sz w:val="28"/>
          <w:szCs w:val="28"/>
        </w:rPr>
        <w:t>пространных на территории Белгородской области. Службы спасения. Правила поведения при обнаружении предметов, похожих на взрывное устройство.</w:t>
      </w:r>
    </w:p>
    <w:p w14:paraId="2BC60A7E" w14:textId="57BF5E64" w:rsidR="00BD2845" w:rsidRPr="00BA472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4728">
        <w:rPr>
          <w:rFonts w:ascii="Times New Roman" w:hAnsi="Times New Roman"/>
          <w:b/>
          <w:sz w:val="28"/>
          <w:szCs w:val="28"/>
        </w:rPr>
        <w:t>Средства индивидуальной защиты.</w:t>
      </w:r>
    </w:p>
    <w:p w14:paraId="678D56F1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28">
        <w:rPr>
          <w:rFonts w:ascii="Times New Roman" w:hAnsi="Times New Roman"/>
          <w:sz w:val="28"/>
          <w:szCs w:val="28"/>
        </w:rPr>
        <w:t>Понятие «средства индивидуальной защиты». Виды средств индивидуальной защиты. Правила применения средств индивидуальной защиты.</w:t>
      </w:r>
    </w:p>
    <w:p w14:paraId="2BF1D59F" w14:textId="77777777" w:rsidR="00BD2845" w:rsidRPr="00233A8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A89">
        <w:rPr>
          <w:rFonts w:ascii="Times New Roman" w:hAnsi="Times New Roman"/>
          <w:b/>
          <w:sz w:val="28"/>
          <w:szCs w:val="28"/>
        </w:rPr>
        <w:t>Эвакуация. Правила поведения при эвакуации.</w:t>
      </w:r>
    </w:p>
    <w:p w14:paraId="5E23A8AD" w14:textId="5B38AA29" w:rsidR="00BD2845" w:rsidRPr="00233A89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Ситуации, при которых проводится эвакуация. Правила поведения при эвакуации.</w:t>
      </w:r>
    </w:p>
    <w:p w14:paraId="1100D937" w14:textId="77777777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899E061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«Оказание первой помощи»</w:t>
      </w:r>
    </w:p>
    <w:p w14:paraId="7241DB6D" w14:textId="77777777" w:rsidR="00BD2845" w:rsidRPr="007164E7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4E7">
        <w:rPr>
          <w:rFonts w:ascii="Times New Roman" w:hAnsi="Times New Roman"/>
          <w:b/>
          <w:sz w:val="28"/>
          <w:szCs w:val="28"/>
        </w:rPr>
        <w:t xml:space="preserve">Первая помощь. </w:t>
      </w:r>
    </w:p>
    <w:p w14:paraId="70D53503" w14:textId="61A678CB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Понятие «Первая помощь». Ситуации, при которых необходимо оказ</w:t>
      </w:r>
      <w:r w:rsidR="00A46120">
        <w:rPr>
          <w:rFonts w:ascii="Times New Roman" w:hAnsi="Times New Roman"/>
          <w:sz w:val="28"/>
          <w:szCs w:val="28"/>
        </w:rPr>
        <w:t>ыв</w:t>
      </w:r>
      <w:r w:rsidRPr="00E53853">
        <w:rPr>
          <w:rFonts w:ascii="Times New Roman" w:hAnsi="Times New Roman"/>
          <w:sz w:val="28"/>
          <w:szCs w:val="28"/>
        </w:rPr>
        <w:t>ать первую помощь. Правила оказания первой помощи пострадавшему на воде. Качества личности, которые необходимо развивать для оказания первой помощи. Средства первой помощи – медицинские изделия и подручные средства</w:t>
      </w:r>
      <w:r>
        <w:rPr>
          <w:rFonts w:ascii="Times New Roman" w:hAnsi="Times New Roman"/>
          <w:sz w:val="28"/>
          <w:szCs w:val="28"/>
        </w:rPr>
        <w:t>.</w:t>
      </w:r>
    </w:p>
    <w:p w14:paraId="541C1EC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AF3">
        <w:rPr>
          <w:rFonts w:ascii="Times New Roman" w:hAnsi="Times New Roman"/>
          <w:b/>
          <w:sz w:val="28"/>
          <w:szCs w:val="28"/>
        </w:rPr>
        <w:t>Раны. Кровотечения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D1784A7" w14:textId="77777777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Раны, ссадины, проколы. Виды ран. Правила обработки ран. Опасность кровотечения. Виды кровотечений. Первая помощь при кровотечениях.</w:t>
      </w:r>
    </w:p>
    <w:p w14:paraId="7069ECBC" w14:textId="797AF50A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AF3">
        <w:rPr>
          <w:rFonts w:ascii="Times New Roman" w:hAnsi="Times New Roman"/>
          <w:b/>
          <w:sz w:val="28"/>
          <w:szCs w:val="28"/>
        </w:rPr>
        <w:t>Повязки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F4DD135" w14:textId="77777777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Повязки – медицинские изделия и подручные средства. Значение повязок. Перевязочный материал. Общие правила наложения повязок. Правила использования подручных средств для наложения повязок.</w:t>
      </w:r>
    </w:p>
    <w:p w14:paraId="6B0BF15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C4">
        <w:rPr>
          <w:rFonts w:ascii="Times New Roman" w:hAnsi="Times New Roman"/>
          <w:b/>
          <w:sz w:val="28"/>
          <w:szCs w:val="28"/>
        </w:rPr>
        <w:t>Дорожно-транспортный травматизм. Травмы, полученные при использовании средств индивидуальной мобильности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722A190" w14:textId="77777777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Дорожно-транспортный травматизм. Средства индивидуальной мобильности, их разновидности. Виды травм, которые человек может получить при дорожно-транспортном происшествии. Виды первой помощи при дорожно-транспортном происшествии.</w:t>
      </w:r>
    </w:p>
    <w:p w14:paraId="2B55BDB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4E7">
        <w:rPr>
          <w:rFonts w:ascii="Times New Roman" w:hAnsi="Times New Roman"/>
          <w:b/>
          <w:sz w:val="28"/>
          <w:szCs w:val="28"/>
        </w:rPr>
        <w:t>Безопасное поведение на каникулах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1D4E86C" w14:textId="7F731462" w:rsidR="00BD2845" w:rsidRDefault="00E53853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Опасные ситуации, возникающие на каникулах. Травмы, которые можно получить на каникулах. Правила безопасного поведения на каникулах.</w:t>
      </w:r>
    </w:p>
    <w:p w14:paraId="7CE1F4ED" w14:textId="77777777" w:rsidR="00E53853" w:rsidRDefault="00E53853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FADF17" w14:textId="77777777" w:rsidR="004A756F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117694342"/>
      <w:r>
        <w:rPr>
          <w:rFonts w:ascii="Times New Roman" w:hAnsi="Times New Roman"/>
          <w:sz w:val="28"/>
          <w:szCs w:val="28"/>
        </w:rPr>
        <w:br w:type="page"/>
      </w:r>
    </w:p>
    <w:p w14:paraId="6FE559FD" w14:textId="42BFFA87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 xml:space="preserve">Планируемые результаты </w:t>
      </w:r>
      <w:bookmarkEnd w:id="8"/>
    </w:p>
    <w:p w14:paraId="4CBA282F" w14:textId="4F634406" w:rsidR="00BD2845" w:rsidRPr="004B5A8A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Интенсивы</w:t>
      </w:r>
      <w:r w:rsidR="00BD2845" w:rsidRPr="004B5A8A">
        <w:rPr>
          <w:rFonts w:ascii="Times New Roman" w:hAnsi="Times New Roman"/>
          <w:sz w:val="28"/>
          <w:szCs w:val="28"/>
        </w:rPr>
        <w:t xml:space="preserve"> в рамках программы направлены на обеспечение достижений</w:t>
      </w:r>
      <w:r w:rsidR="00BD2845">
        <w:rPr>
          <w:rFonts w:ascii="Times New Roman" w:hAnsi="Times New Roman"/>
          <w:sz w:val="28"/>
          <w:szCs w:val="28"/>
        </w:rPr>
        <w:t xml:space="preserve"> </w:t>
      </w:r>
      <w:r w:rsidR="00022ED5">
        <w:rPr>
          <w:rFonts w:ascii="Times New Roman" w:hAnsi="Times New Roman"/>
          <w:sz w:val="28"/>
          <w:szCs w:val="28"/>
        </w:rPr>
        <w:t>обучающихся</w:t>
      </w:r>
      <w:r w:rsidR="00BD2845" w:rsidRPr="004B5A8A">
        <w:rPr>
          <w:rFonts w:ascii="Times New Roman" w:hAnsi="Times New Roman"/>
          <w:sz w:val="28"/>
          <w:szCs w:val="28"/>
        </w:rPr>
        <w:t xml:space="preserve"> следующих личностных,</w:t>
      </w:r>
      <w:r w:rsidR="00BD2845">
        <w:rPr>
          <w:rFonts w:ascii="Times New Roman" w:hAnsi="Times New Roman"/>
          <w:sz w:val="28"/>
          <w:szCs w:val="28"/>
        </w:rPr>
        <w:t xml:space="preserve"> метапредметных и предметных об</w:t>
      </w:r>
      <w:r w:rsidR="00BD2845" w:rsidRPr="004B5A8A">
        <w:rPr>
          <w:rFonts w:ascii="Times New Roman" w:hAnsi="Times New Roman"/>
          <w:sz w:val="28"/>
          <w:szCs w:val="28"/>
        </w:rPr>
        <w:t>разовательных результатов.</w:t>
      </w:r>
    </w:p>
    <w:p w14:paraId="1CA474DC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Личностные результаты:</w:t>
      </w:r>
    </w:p>
    <w:p w14:paraId="6C23D0F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2A8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ение правил безопас</w:t>
      </w:r>
      <w:r w:rsidRPr="00D542A8">
        <w:rPr>
          <w:rFonts w:ascii="Times New Roman" w:hAnsi="Times New Roman"/>
          <w:sz w:val="28"/>
          <w:szCs w:val="28"/>
        </w:rPr>
        <w:t xml:space="preserve">ного (для себя и других людей) </w:t>
      </w:r>
      <w:r>
        <w:rPr>
          <w:rFonts w:ascii="Times New Roman" w:hAnsi="Times New Roman"/>
          <w:sz w:val="28"/>
          <w:szCs w:val="28"/>
        </w:rPr>
        <w:t>поведения</w:t>
      </w:r>
      <w:r w:rsidRPr="00D542A8">
        <w:rPr>
          <w:rFonts w:ascii="Times New Roman" w:hAnsi="Times New Roman"/>
          <w:sz w:val="28"/>
          <w:szCs w:val="28"/>
        </w:rPr>
        <w:t xml:space="preserve"> в окру</w:t>
      </w:r>
      <w:r>
        <w:rPr>
          <w:rFonts w:ascii="Times New Roman" w:hAnsi="Times New Roman"/>
          <w:sz w:val="28"/>
          <w:szCs w:val="28"/>
        </w:rPr>
        <w:t>жающей среде</w:t>
      </w:r>
      <w:r w:rsidRPr="00D542A8">
        <w:rPr>
          <w:rFonts w:ascii="Times New Roman" w:hAnsi="Times New Roman"/>
          <w:sz w:val="28"/>
          <w:szCs w:val="28"/>
        </w:rPr>
        <w:t>; бережное отношение к физическому здоровью.</w:t>
      </w:r>
    </w:p>
    <w:p w14:paraId="3514AB03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Метапредметные результаты:</w:t>
      </w:r>
    </w:p>
    <w:p w14:paraId="74F161BC" w14:textId="29A768F1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познавательными действиями:</w:t>
      </w:r>
      <w:r w:rsidRPr="0010561A">
        <w:rPr>
          <w:rFonts w:ascii="Times New Roman" w:hAnsi="Times New Roman"/>
          <w:i/>
          <w:sz w:val="28"/>
          <w:szCs w:val="28"/>
        </w:rPr>
        <w:t xml:space="preserve"> </w:t>
      </w:r>
      <w:r w:rsidRPr="00D501FC">
        <w:rPr>
          <w:rFonts w:ascii="Times New Roman" w:hAnsi="Times New Roman"/>
          <w:sz w:val="28"/>
          <w:szCs w:val="28"/>
        </w:rPr>
        <w:t>сравнивать объекты, устанавливать основания для сравнения,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1FC">
        <w:rPr>
          <w:rFonts w:ascii="Times New Roman" w:hAnsi="Times New Roman"/>
          <w:sz w:val="28"/>
          <w:szCs w:val="28"/>
        </w:rPr>
        <w:t>устанавливать аналогии; определять су</w:t>
      </w:r>
      <w:r>
        <w:rPr>
          <w:rFonts w:ascii="Times New Roman" w:hAnsi="Times New Roman"/>
          <w:sz w:val="28"/>
          <w:szCs w:val="28"/>
        </w:rPr>
        <w:t>щественный признак для классифи</w:t>
      </w:r>
      <w:r w:rsidRPr="00D501FC">
        <w:rPr>
          <w:rFonts w:ascii="Times New Roman" w:hAnsi="Times New Roman"/>
          <w:sz w:val="28"/>
          <w:szCs w:val="28"/>
        </w:rPr>
        <w:t>кации, классифицировать предложенны</w:t>
      </w:r>
      <w:r>
        <w:rPr>
          <w:rFonts w:ascii="Times New Roman" w:hAnsi="Times New Roman"/>
          <w:sz w:val="28"/>
          <w:szCs w:val="28"/>
        </w:rPr>
        <w:t>е объекты; находить закономерно</w:t>
      </w:r>
      <w:r w:rsidRPr="0010561A">
        <w:rPr>
          <w:rFonts w:ascii="Times New Roman" w:hAnsi="Times New Roman"/>
          <w:sz w:val="28"/>
          <w:szCs w:val="28"/>
        </w:rPr>
        <w:t>сти и противоречия в рассматриваемых фактах, данных и наблюдениях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1A">
        <w:rPr>
          <w:rFonts w:ascii="Times New Roman" w:hAnsi="Times New Roman"/>
          <w:sz w:val="28"/>
          <w:szCs w:val="28"/>
        </w:rPr>
        <w:t>основе предложенного педагогическим работником алгоритма; фор</w:t>
      </w:r>
      <w:r>
        <w:rPr>
          <w:rFonts w:ascii="Times New Roman" w:hAnsi="Times New Roman"/>
          <w:sz w:val="28"/>
          <w:szCs w:val="28"/>
        </w:rPr>
        <w:t>мулировать выводы и подкре</w:t>
      </w:r>
      <w:r w:rsidRPr="0010561A">
        <w:rPr>
          <w:rFonts w:ascii="Times New Roman" w:hAnsi="Times New Roman"/>
          <w:sz w:val="28"/>
          <w:szCs w:val="28"/>
        </w:rPr>
        <w:t>плять их доказательствами на основе результатов провед</w:t>
      </w:r>
      <w:r w:rsidR="00D0217C">
        <w:rPr>
          <w:rFonts w:ascii="Times New Roman" w:hAnsi="Times New Roman"/>
          <w:sz w:val="28"/>
          <w:szCs w:val="28"/>
        </w:rPr>
        <w:t>е</w:t>
      </w:r>
      <w:r w:rsidRPr="0010561A">
        <w:rPr>
          <w:rFonts w:ascii="Times New Roman" w:hAnsi="Times New Roman"/>
          <w:sz w:val="28"/>
          <w:szCs w:val="28"/>
        </w:rPr>
        <w:t>нного сравнения</w:t>
      </w:r>
      <w:r>
        <w:rPr>
          <w:rFonts w:ascii="Times New Roman" w:hAnsi="Times New Roman"/>
          <w:sz w:val="28"/>
          <w:szCs w:val="28"/>
        </w:rPr>
        <w:t>; прогнози</w:t>
      </w:r>
      <w:r w:rsidRPr="0010561A">
        <w:rPr>
          <w:rFonts w:ascii="Times New Roman" w:hAnsi="Times New Roman"/>
          <w:sz w:val="28"/>
          <w:szCs w:val="28"/>
        </w:rPr>
        <w:t>ровать возможное развитие процессов, с</w:t>
      </w:r>
      <w:r>
        <w:rPr>
          <w:rFonts w:ascii="Times New Roman" w:hAnsi="Times New Roman"/>
          <w:sz w:val="28"/>
          <w:szCs w:val="28"/>
        </w:rPr>
        <w:t xml:space="preserve">обытий и их последствия в аналогичных или сходных ситуациях; </w:t>
      </w:r>
      <w:r w:rsidRPr="0010561A">
        <w:rPr>
          <w:rFonts w:ascii="Times New Roman" w:hAnsi="Times New Roman"/>
          <w:sz w:val="28"/>
          <w:szCs w:val="28"/>
        </w:rPr>
        <w:t>распознавать достоверную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1A">
        <w:rPr>
          <w:rFonts w:ascii="Times New Roman" w:hAnsi="Times New Roman"/>
          <w:sz w:val="28"/>
          <w:szCs w:val="28"/>
        </w:rPr>
        <w:t xml:space="preserve">и недостоверную информацию самостоятельно; </w:t>
      </w:r>
      <w:r>
        <w:rPr>
          <w:rFonts w:ascii="Times New Roman" w:hAnsi="Times New Roman"/>
          <w:sz w:val="28"/>
          <w:szCs w:val="28"/>
        </w:rPr>
        <w:t>анализировать и созда</w:t>
      </w:r>
      <w:r w:rsidRPr="0010561A">
        <w:rPr>
          <w:rFonts w:ascii="Times New Roman" w:hAnsi="Times New Roman"/>
          <w:sz w:val="28"/>
          <w:szCs w:val="28"/>
        </w:rPr>
        <w:t>вать текстовую, графическую, информацию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1A">
        <w:rPr>
          <w:rFonts w:ascii="Times New Roman" w:hAnsi="Times New Roman"/>
          <w:sz w:val="28"/>
          <w:szCs w:val="28"/>
        </w:rPr>
        <w:t>с учебной задачей.</w:t>
      </w:r>
    </w:p>
    <w:p w14:paraId="6B3F6CB8" w14:textId="78555F05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коммуникативными действиями</w:t>
      </w:r>
      <w:r w:rsidRPr="00FF7CD9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4B0062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в соответствии с целями и условиями общения в знакомой среде; проявлят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B0062">
        <w:rPr>
          <w:rFonts w:ascii="Times New Roman" w:hAnsi="Times New Roman"/>
          <w:sz w:val="28"/>
          <w:szCs w:val="28"/>
        </w:rPr>
        <w:t xml:space="preserve">уважительное отношение к собеседнику, </w:t>
      </w:r>
      <w:r>
        <w:rPr>
          <w:rFonts w:ascii="Times New Roman" w:hAnsi="Times New Roman"/>
          <w:sz w:val="28"/>
          <w:szCs w:val="28"/>
        </w:rPr>
        <w:t>соблюдать правила ведения диало</w:t>
      </w:r>
      <w:r w:rsidRPr="004B0062">
        <w:rPr>
          <w:rFonts w:ascii="Times New Roman" w:hAnsi="Times New Roman"/>
          <w:sz w:val="28"/>
          <w:szCs w:val="28"/>
        </w:rPr>
        <w:t>га и дискуссии; признавать возможность</w:t>
      </w:r>
      <w:r>
        <w:rPr>
          <w:rFonts w:ascii="Times New Roman" w:hAnsi="Times New Roman"/>
          <w:sz w:val="28"/>
          <w:szCs w:val="28"/>
        </w:rPr>
        <w:t xml:space="preserve"> существования разных точек зре</w:t>
      </w:r>
      <w:r w:rsidRPr="004B0062">
        <w:rPr>
          <w:rFonts w:ascii="Times New Roman" w:hAnsi="Times New Roman"/>
          <w:sz w:val="28"/>
          <w:szCs w:val="28"/>
        </w:rPr>
        <w:t>ния; корректно и аргументированно высказывать сво</w:t>
      </w:r>
      <w:r w:rsidR="00D021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мнение; строить ре</w:t>
      </w:r>
      <w:r w:rsidRPr="004B0062">
        <w:rPr>
          <w:rFonts w:ascii="Times New Roman" w:hAnsi="Times New Roman"/>
          <w:sz w:val="28"/>
          <w:szCs w:val="28"/>
        </w:rPr>
        <w:t>чевое высказывание в соответствии с пост</w:t>
      </w:r>
      <w:r>
        <w:rPr>
          <w:rFonts w:ascii="Times New Roman" w:hAnsi="Times New Roman"/>
          <w:sz w:val="28"/>
          <w:szCs w:val="28"/>
        </w:rPr>
        <w:t>авленной задачей; создавать уст</w:t>
      </w:r>
      <w:r w:rsidRPr="004B0062">
        <w:rPr>
          <w:rFonts w:ascii="Times New Roman" w:hAnsi="Times New Roman"/>
          <w:sz w:val="28"/>
          <w:szCs w:val="28"/>
        </w:rPr>
        <w:t>ные и письменные тексты;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принимать 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совместной деятельности, коллективно строить действия по е</w:t>
      </w:r>
      <w:r w:rsidR="00D0217C">
        <w:rPr>
          <w:rFonts w:ascii="Times New Roman" w:hAnsi="Times New Roman"/>
          <w:sz w:val="28"/>
          <w:szCs w:val="28"/>
        </w:rPr>
        <w:t>е</w:t>
      </w:r>
      <w:r w:rsidRPr="004B0062">
        <w:rPr>
          <w:rFonts w:ascii="Times New Roman" w:hAnsi="Times New Roman"/>
          <w:sz w:val="28"/>
          <w:szCs w:val="28"/>
        </w:rPr>
        <w:t xml:space="preserve"> достижению: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распределять роли, договариваться, обсужд</w:t>
      </w:r>
      <w:r>
        <w:rPr>
          <w:rFonts w:ascii="Times New Roman" w:hAnsi="Times New Roman"/>
          <w:sz w:val="28"/>
          <w:szCs w:val="28"/>
        </w:rPr>
        <w:t>ать процесс и результат совмест</w:t>
      </w:r>
      <w:r w:rsidRPr="004B0062">
        <w:rPr>
          <w:rFonts w:ascii="Times New Roman" w:hAnsi="Times New Roman"/>
          <w:sz w:val="28"/>
          <w:szCs w:val="28"/>
        </w:rPr>
        <w:t>ной работы; проявлять готовность руков</w:t>
      </w:r>
      <w:r>
        <w:rPr>
          <w:rFonts w:ascii="Times New Roman" w:hAnsi="Times New Roman"/>
          <w:sz w:val="28"/>
          <w:szCs w:val="28"/>
        </w:rPr>
        <w:t>одить, выполнять поручения, под</w:t>
      </w:r>
      <w:r w:rsidRPr="004B0062">
        <w:rPr>
          <w:rFonts w:ascii="Times New Roman" w:hAnsi="Times New Roman"/>
          <w:sz w:val="28"/>
          <w:szCs w:val="28"/>
        </w:rPr>
        <w:t>чиняться; ответственно выполнять свою часть работы; оценивать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вклад в общий результат.</w:t>
      </w:r>
    </w:p>
    <w:p w14:paraId="7B3ABFC2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регулятивными действиями</w:t>
      </w:r>
      <w:r w:rsidRPr="00FF7CD9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A35751">
        <w:rPr>
          <w:rFonts w:ascii="Times New Roman" w:hAnsi="Times New Roman"/>
          <w:sz w:val="28"/>
          <w:szCs w:val="28"/>
        </w:rPr>
        <w:t>планировать действия по ре</w:t>
      </w:r>
      <w:r>
        <w:rPr>
          <w:rFonts w:ascii="Times New Roman" w:hAnsi="Times New Roman"/>
          <w:sz w:val="28"/>
          <w:szCs w:val="28"/>
        </w:rPr>
        <w:t>шению учебной задачи для получе</w:t>
      </w:r>
      <w:r w:rsidRPr="00A35751">
        <w:rPr>
          <w:rFonts w:ascii="Times New Roman" w:hAnsi="Times New Roman"/>
          <w:sz w:val="28"/>
          <w:szCs w:val="28"/>
        </w:rPr>
        <w:t>ния результата; выстраивать последовател</w:t>
      </w:r>
      <w:r>
        <w:rPr>
          <w:rFonts w:ascii="Times New Roman" w:hAnsi="Times New Roman"/>
          <w:sz w:val="28"/>
          <w:szCs w:val="28"/>
        </w:rPr>
        <w:t>ьность выбранных действий; уста</w:t>
      </w:r>
      <w:r w:rsidRPr="00A35751">
        <w:rPr>
          <w:rFonts w:ascii="Times New Roman" w:hAnsi="Times New Roman"/>
          <w:sz w:val="28"/>
          <w:szCs w:val="28"/>
        </w:rPr>
        <w:t>навливать причины успеха/неудач учебной деятельности; корректировать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51">
        <w:rPr>
          <w:rFonts w:ascii="Times New Roman" w:hAnsi="Times New Roman"/>
          <w:sz w:val="28"/>
          <w:szCs w:val="28"/>
        </w:rPr>
        <w:t>свои учебные действия для преодоления ошибок.</w:t>
      </w:r>
    </w:p>
    <w:p w14:paraId="57B7778B" w14:textId="53EFE907" w:rsidR="00BD2845" w:rsidRPr="00A46120" w:rsidRDefault="00BD2845" w:rsidP="00A4612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Предметные результаты</w:t>
      </w:r>
      <w:r w:rsidRPr="006D5E8E">
        <w:rPr>
          <w:rFonts w:ascii="Times New Roman" w:hAnsi="Times New Roman"/>
          <w:i/>
          <w:sz w:val="28"/>
          <w:szCs w:val="28"/>
        </w:rPr>
        <w:t>:</w:t>
      </w:r>
      <w:r w:rsidR="00A46120">
        <w:rPr>
          <w:rFonts w:ascii="Times New Roman" w:hAnsi="Times New Roman"/>
          <w:i/>
          <w:sz w:val="28"/>
          <w:szCs w:val="28"/>
        </w:rPr>
        <w:t xml:space="preserve"> </w:t>
      </w:r>
      <w:r w:rsidR="00A46120" w:rsidRPr="00A46120">
        <w:rPr>
          <w:rFonts w:ascii="Times New Roman" w:hAnsi="Times New Roman"/>
          <w:sz w:val="28"/>
          <w:szCs w:val="28"/>
        </w:rPr>
        <w:t>п</w:t>
      </w:r>
      <w:r w:rsidRPr="00400581">
        <w:rPr>
          <w:rFonts w:ascii="Times New Roman" w:hAnsi="Times New Roman"/>
          <w:sz w:val="28"/>
          <w:szCs w:val="28"/>
        </w:rPr>
        <w:t xml:space="preserve">редметные результаты освоения программы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022ED5">
        <w:rPr>
          <w:rFonts w:ascii="Times New Roman" w:hAnsi="Times New Roman"/>
          <w:sz w:val="28"/>
          <w:szCs w:val="28"/>
        </w:rPr>
        <w:t>интенсивов</w:t>
      </w:r>
      <w:r w:rsidRPr="00400581">
        <w:rPr>
          <w:rFonts w:ascii="Times New Roman" w:hAnsi="Times New Roman"/>
          <w:sz w:val="28"/>
          <w:szCs w:val="28"/>
        </w:rPr>
        <w:t xml:space="preserve"> </w:t>
      </w:r>
      <w:r w:rsidRPr="00D8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безопасности</w:t>
      </w:r>
      <w:r w:rsidRPr="00D84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представлены с уч</w:t>
      </w:r>
      <w:r w:rsidR="00D0217C">
        <w:rPr>
          <w:rFonts w:ascii="Times New Roman" w:hAnsi="Times New Roman"/>
          <w:sz w:val="28"/>
          <w:szCs w:val="28"/>
        </w:rPr>
        <w:t>е</w:t>
      </w:r>
      <w:r w:rsidRPr="00400581">
        <w:rPr>
          <w:rFonts w:ascii="Times New Roman" w:hAnsi="Times New Roman"/>
          <w:sz w:val="28"/>
          <w:szCs w:val="28"/>
        </w:rPr>
        <w:t>том специфики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предметных областей</w:t>
      </w:r>
      <w:r w:rsidR="00022ED5">
        <w:rPr>
          <w:rFonts w:ascii="Times New Roman" w:hAnsi="Times New Roman"/>
          <w:sz w:val="28"/>
          <w:szCs w:val="28"/>
        </w:rPr>
        <w:t>:</w:t>
      </w:r>
      <w:r w:rsidRPr="00400581">
        <w:rPr>
          <w:rFonts w:ascii="Times New Roman" w:hAnsi="Times New Roman"/>
          <w:sz w:val="28"/>
          <w:szCs w:val="28"/>
        </w:rPr>
        <w:t xml:space="preserve"> </w:t>
      </w:r>
    </w:p>
    <w:p w14:paraId="3472073C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по учебному предмету «Русский язык»:</w:t>
      </w:r>
      <w:r w:rsidRPr="00FF7CD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158C4651" w14:textId="01FC9229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33A6">
        <w:rPr>
          <w:rFonts w:ascii="Times New Roman" w:hAnsi="Times New Roman"/>
          <w:sz w:val="28"/>
          <w:szCs w:val="28"/>
        </w:rPr>
        <w:t>осознание правильной устной и письменной речи</w:t>
      </w:r>
      <w:r w:rsidR="00A46120" w:rsidRPr="00A46120">
        <w:rPr>
          <w:rFonts w:ascii="Times New Roman" w:hAnsi="Times New Roman"/>
          <w:sz w:val="28"/>
          <w:szCs w:val="28"/>
        </w:rPr>
        <w:t>,</w:t>
      </w:r>
      <w:r w:rsidR="00A46120"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как показателя общей культуры человека;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7249C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C33A6">
        <w:rPr>
          <w:rFonts w:ascii="Times New Roman" w:hAnsi="Times New Roman"/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письмо: осознавать цели и ситуации (с кем и где происходит общение) письменного общения;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</w:t>
      </w:r>
      <w:r>
        <w:rPr>
          <w:rFonts w:ascii="Times New Roman" w:hAnsi="Times New Roman"/>
          <w:sz w:val="28"/>
          <w:szCs w:val="28"/>
        </w:rPr>
        <w:t>.</w:t>
      </w:r>
      <w:r w:rsidRPr="00DC33A6">
        <w:rPr>
          <w:rFonts w:ascii="Times New Roman" w:hAnsi="Times New Roman"/>
          <w:sz w:val="28"/>
          <w:szCs w:val="28"/>
        </w:rPr>
        <w:t xml:space="preserve"> </w:t>
      </w:r>
    </w:p>
    <w:p w14:paraId="5884FB2F" w14:textId="4C73AF06" w:rsidR="00BD2845" w:rsidRPr="00FF7CD9" w:rsidRDefault="00FF7CD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«Литературное чтение»:</w:t>
      </w:r>
    </w:p>
    <w:p w14:paraId="00A51424" w14:textId="77777777" w:rsidR="00BD2845" w:rsidRPr="00DC33A6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802694A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достижение необходимого для продолжения образования уровня общего речевого развития</w:t>
      </w:r>
      <w:r>
        <w:rPr>
          <w:rFonts w:ascii="Times New Roman" w:hAnsi="Times New Roman"/>
          <w:sz w:val="28"/>
          <w:szCs w:val="28"/>
        </w:rPr>
        <w:t>.</w:t>
      </w:r>
    </w:p>
    <w:p w14:paraId="09F70910" w14:textId="26B8330F" w:rsidR="00BD2845" w:rsidRPr="00FF7CD9" w:rsidRDefault="00FF7CD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«Окружающий мир»:</w:t>
      </w:r>
    </w:p>
    <w:p w14:paraId="168C4996" w14:textId="77777777" w:rsidR="00BD2845" w:rsidRPr="001702E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02E3">
        <w:rPr>
          <w:rFonts w:ascii="Times New Roman" w:hAnsi="Times New Roman"/>
          <w:sz w:val="28"/>
          <w:szCs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1EEFC3D4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02E3">
        <w:rPr>
          <w:rFonts w:ascii="Times New Roman" w:hAnsi="Times New Roman"/>
          <w:sz w:val="28"/>
          <w:szCs w:val="28"/>
        </w:rPr>
        <w:t xml:space="preserve"> понимание простейших причинно-следственных связей в окружающем мире</w:t>
      </w:r>
      <w:r>
        <w:rPr>
          <w:rFonts w:ascii="Times New Roman" w:hAnsi="Times New Roman"/>
          <w:sz w:val="28"/>
          <w:szCs w:val="28"/>
        </w:rPr>
        <w:t>;</w:t>
      </w:r>
    </w:p>
    <w:p w14:paraId="6F3868AA" w14:textId="67DC4EBC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28C5">
        <w:rPr>
          <w:rFonts w:ascii="Times New Roman" w:hAnsi="Times New Roman"/>
          <w:sz w:val="28"/>
          <w:szCs w:val="28"/>
        </w:rPr>
        <w:t>формирование навыков здорового и безопасного образа жизни на основе выполнения правил безопасного поведения в окружающей среде</w:t>
      </w:r>
      <w:r w:rsidR="00FF7CD9" w:rsidRPr="00FF7CD9">
        <w:rPr>
          <w:rFonts w:ascii="Times New Roman" w:hAnsi="Times New Roman"/>
          <w:sz w:val="28"/>
          <w:szCs w:val="28"/>
        </w:rPr>
        <w:t>;</w:t>
      </w:r>
    </w:p>
    <w:p w14:paraId="416A3CEF" w14:textId="589DECFE" w:rsidR="00BD2845" w:rsidRPr="00FF7CD9" w:rsidRDefault="00FF7CD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«Физическая культура»:</w:t>
      </w:r>
    </w:p>
    <w:p w14:paraId="23B06655" w14:textId="77777777" w:rsidR="00BD2845" w:rsidRPr="003B432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321">
        <w:rPr>
          <w:rFonts w:ascii="Times New Roman" w:hAnsi="Times New Roman"/>
          <w:sz w:val="28"/>
          <w:szCs w:val="28"/>
        </w:rPr>
        <w:t>умение применять правила безопасности при выполнении физических упражнений и различных форм двигательной активности.</w:t>
      </w:r>
    </w:p>
    <w:p w14:paraId="4152859F" w14:textId="77777777" w:rsidR="00BD2845" w:rsidRDefault="00BD2845" w:rsidP="00BD2845">
      <w:pPr>
        <w:rPr>
          <w:rFonts w:ascii="Times New Roman" w:hAnsi="Times New Roman"/>
          <w:sz w:val="28"/>
          <w:szCs w:val="28"/>
        </w:rPr>
        <w:sectPr w:rsidR="00BD2845" w:rsidSect="004623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DD0E30" w14:textId="77777777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9" w:name="_Toc117694343"/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>Тематическое планирование</w:t>
      </w:r>
      <w:bookmarkEnd w:id="9"/>
    </w:p>
    <w:p w14:paraId="5C7610B7" w14:textId="3A294B30" w:rsidR="00BD2845" w:rsidRPr="00344A59" w:rsidRDefault="00022ED5" w:rsidP="00BD2845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t>младшая возрастная группа (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>7</w:t>
      </w:r>
      <w:r w:rsidRPr="00344A59">
        <w:rPr>
          <w:rFonts w:ascii="Times New Roman" w:hAnsi="Times New Roman"/>
          <w:color w:val="0070C0"/>
          <w:sz w:val="28"/>
          <w:szCs w:val="28"/>
        </w:rPr>
        <w:t>-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>10</w:t>
      </w:r>
      <w:r w:rsidRPr="00344A59">
        <w:rPr>
          <w:rFonts w:ascii="Times New Roman" w:hAnsi="Times New Roman"/>
          <w:color w:val="0070C0"/>
          <w:sz w:val="28"/>
          <w:szCs w:val="28"/>
        </w:rPr>
        <w:t xml:space="preserve"> лет): 30 минут один раз в 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 xml:space="preserve">течение </w:t>
      </w:r>
      <w:r w:rsidRPr="00344A59">
        <w:rPr>
          <w:rFonts w:ascii="Times New Roman" w:hAnsi="Times New Roman"/>
          <w:color w:val="0070C0"/>
          <w:sz w:val="28"/>
          <w:szCs w:val="28"/>
        </w:rPr>
        <w:t>д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>ня</w:t>
      </w:r>
    </w:p>
    <w:p w14:paraId="386C2F0C" w14:textId="77777777" w:rsidR="00BD2845" w:rsidRDefault="00BD2845" w:rsidP="00BD2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5529"/>
      </w:tblGrid>
      <w:tr w:rsidR="00BD2845" w:rsidRPr="00F376AB" w14:paraId="4B5F160B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955AEC9" w14:textId="77777777" w:rsidR="00BD2845" w:rsidRPr="00FA1DB4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1F1D2D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AF1E1D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C232569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 обучающихся</w:t>
            </w:r>
          </w:p>
        </w:tc>
      </w:tr>
      <w:tr w:rsidR="00D54F98" w:rsidRPr="00F376AB" w14:paraId="01090480" w14:textId="77777777" w:rsidTr="00DD76AE">
        <w:trPr>
          <w:cantSplit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16817F9A" w14:textId="1BA271FF" w:rsidR="00D54F98" w:rsidRPr="00F376AB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«Опасные и чрезвычайные ситуации</w:t>
            </w:r>
          </w:p>
        </w:tc>
      </w:tr>
      <w:tr w:rsidR="00BD2845" w:rsidRPr="00F376AB" w14:paraId="3172851D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51FE55E6" w14:textId="77777777" w:rsidR="00BD2845" w:rsidRPr="00FA1DB4" w:rsidRDefault="00BD284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3249A0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Опасные ситуации</w:t>
            </w:r>
          </w:p>
          <w:p w14:paraId="36C9B57F" w14:textId="6D3E5E09" w:rsidR="00BD2845" w:rsidRPr="00F376AB" w:rsidRDefault="00BD2845" w:rsidP="00A4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пасные ситуации</w:t>
            </w:r>
            <w:r w:rsidR="00A46120">
              <w:rPr>
                <w:rFonts w:ascii="Times New Roman" w:hAnsi="Times New Roman"/>
                <w:sz w:val="24"/>
                <w:szCs w:val="24"/>
              </w:rPr>
              <w:t xml:space="preserve"> – в чем опасность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487B3" w14:textId="6D483E76" w:rsidR="00BD2845" w:rsidRPr="00F376AB" w:rsidRDefault="00BD2845" w:rsidP="00A4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 xml:space="preserve">Опасная ситуация 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где она может возникнуть.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Как распознать опасную ситуацию.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поведения в опасных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16D192" w14:textId="62956593" w:rsidR="00BD2845" w:rsidRPr="00F376AB" w:rsidRDefault="00BD2845" w:rsidP="00A4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видеороликов о различных</w:t>
            </w:r>
            <w:r w:rsidR="00A46120">
              <w:rPr>
                <w:rFonts w:ascii="Times New Roman" w:hAnsi="Times New Roman"/>
                <w:sz w:val="24"/>
                <w:szCs w:val="24"/>
              </w:rPr>
              <w:t xml:space="preserve"> видах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опасных ситуаци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й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, обсуждение видов опасност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опасных ситуаций из повседневной жизни, изучение правил поведения на улице, в школе и дома. Участие в эвристической беседе о жизненном опыте обучающихся, полученных в опасных ситуациях. Участие в квест-игре.</w:t>
            </w:r>
          </w:p>
        </w:tc>
      </w:tr>
      <w:tr w:rsidR="00022ED5" w:rsidRPr="00F376AB" w14:paraId="49660668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8A4AEBD" w14:textId="77777777" w:rsidR="00022ED5" w:rsidRPr="00022ED5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20D048F3" w14:textId="77777777" w:rsidR="00022ED5" w:rsidRP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ED5">
              <w:rPr>
                <w:rFonts w:ascii="Times New Roman" w:hAnsi="Times New Roman"/>
                <w:b/>
                <w:sz w:val="24"/>
                <w:szCs w:val="24"/>
              </w:rPr>
              <w:t>Опасности в быту</w:t>
            </w:r>
          </w:p>
          <w:p w14:paraId="0BDF56A9" w14:textId="10750284" w:rsidR="00022ED5" w:rsidRP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ED5">
              <w:rPr>
                <w:rFonts w:ascii="Times New Roman" w:hAnsi="Times New Roman"/>
                <w:sz w:val="24"/>
                <w:szCs w:val="24"/>
              </w:rPr>
              <w:t>«Опасности, которые подстерегают дома»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20C52F6" w14:textId="5882DC9B" w:rsidR="00022ED5" w:rsidRP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7B">
              <w:rPr>
                <w:rFonts w:ascii="Times New Roman" w:hAnsi="Times New Roman"/>
                <w:sz w:val="24"/>
                <w:szCs w:val="24"/>
              </w:rPr>
              <w:t>Опасности, которые подстерегают дома. Виды опасностей, их причины. Способы вызова спасательных служб (скорой медицинской помощи, МЧС и др.).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DD7585E" w14:textId="0483C70B" w:rsidR="00022ED5" w:rsidRPr="00022ED5" w:rsidRDefault="00022ED5" w:rsidP="0079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7B">
              <w:rPr>
                <w:rFonts w:ascii="Times New Roman" w:hAnsi="Times New Roman"/>
                <w:sz w:val="24"/>
                <w:szCs w:val="24"/>
              </w:rPr>
              <w:t>Просмотр видеороликов об опасностях в быту. Отгадывание загадок. Участие в обсуждении. Игра «Подбери карточку». Тренинг «Я вызываю службу спасения»</w:t>
            </w:r>
            <w:r w:rsidR="00792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2ED5" w:rsidRPr="00F376AB" w14:paraId="5B544718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6A10B226" w14:textId="77777777" w:rsidR="00022ED5" w:rsidRPr="00FA1DB4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8F4B00" w14:textId="77777777" w:rsidR="00022ED5" w:rsidRPr="001F3D79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79">
              <w:rPr>
                <w:rFonts w:ascii="Times New Roman" w:hAnsi="Times New Roman"/>
                <w:b/>
                <w:sz w:val="24"/>
                <w:szCs w:val="24"/>
              </w:rPr>
              <w:t>Опасности при пожаре</w:t>
            </w:r>
          </w:p>
          <w:p w14:paraId="495F5F43" w14:textId="73EE2A69" w:rsid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 xml:space="preserve">«Чем опасны </w:t>
            </w:r>
            <w:r>
              <w:rPr>
                <w:rFonts w:ascii="Times New Roman" w:hAnsi="Times New Roman"/>
                <w:sz w:val="24"/>
                <w:szCs w:val="24"/>
              </w:rPr>
              <w:t>пожары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D6799C" w14:textId="23B2C857" w:rsidR="00022ED5" w:rsidRPr="00705F88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04">
              <w:rPr>
                <w:rFonts w:ascii="Times New Roman" w:hAnsi="Times New Roman"/>
                <w:sz w:val="24"/>
                <w:szCs w:val="24"/>
              </w:rPr>
              <w:t>Причины возникновения пожаров. Пожароопасные материалы и места в жилом помещении. Причины возникновения пожара. Правила поведения при пожаре. Правила вызова пожарной помощи.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044192" w14:textId="03170173" w:rsidR="00022ED5" w:rsidRPr="00F376AB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DD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 «Когда огонь друг, а когда – враг человека». Составление карты пожароопасных мест в жилом помещении. Просмотр мультфильма «Фикси-советы». Игра «Если в доме пожар…».</w:t>
            </w:r>
          </w:p>
        </w:tc>
      </w:tr>
      <w:tr w:rsidR="00022ED5" w:rsidRPr="00F376AB" w14:paraId="38D78C32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5FFBBEC" w14:textId="77777777" w:rsidR="00022ED5" w:rsidRPr="00FA1DB4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3FC570" w14:textId="77777777" w:rsid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ED5">
              <w:rPr>
                <w:rFonts w:ascii="Times New Roman" w:hAnsi="Times New Roman"/>
                <w:b/>
                <w:sz w:val="24"/>
                <w:szCs w:val="24"/>
              </w:rPr>
              <w:t>Правила безопасного поведения на воде.</w:t>
            </w:r>
          </w:p>
          <w:p w14:paraId="3ED8EE4D" w14:textId="7284BDEE" w:rsidR="00022ED5" w:rsidRPr="001F3D79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пользе и опасности воды»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3AE833" w14:textId="71C678BC" w:rsidR="00022ED5" w:rsidRPr="00AA7104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правилами поведения на открытых (закрытых) водоемах.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EAB968" w14:textId="5AF87570" w:rsidR="00022ED5" w:rsidRPr="00653DD1" w:rsidRDefault="00022ED5" w:rsidP="0079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беседах: «Чем опасен водоем?», «О пользе и опасности воды».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литературы: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отрывок из произведения 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Михалкова «Дядя Степа», 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Некрасова «Дед Мазай и зайцы»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наизусть, загадывание загадок о «Правилах безопасности на воде».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рисунков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«Отдых на реке».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Опытно-экспериментальная деятельность с водой и предметами «Тонет - плавает»,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«Такая разная вода»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«Волшебница – вода»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«Правила безопасности – да, нет!».</w:t>
            </w:r>
          </w:p>
        </w:tc>
      </w:tr>
      <w:tr w:rsidR="00022ED5" w:rsidRPr="00F376AB" w14:paraId="2AC28317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B384161" w14:textId="77777777" w:rsidR="00022ED5" w:rsidRPr="00FA1DB4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10206" w14:textId="77777777" w:rsidR="00022ED5" w:rsidRPr="00627111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111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местах массового скопления людей</w:t>
            </w:r>
          </w:p>
          <w:p w14:paraId="576F21BC" w14:textId="12DE01A6" w:rsidR="00022ED5" w:rsidRPr="001F3D79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Если я оказался в толпе…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6E0143" w14:textId="52763BF4" w:rsid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15">
              <w:rPr>
                <w:rFonts w:ascii="Times New Roman" w:hAnsi="Times New Roman"/>
                <w:sz w:val="24"/>
                <w:szCs w:val="24"/>
              </w:rPr>
              <w:t>Ситуации, при которых ребенок оказывается в толпе. Опасности в толпе. Правила поведения в толпе.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334A9E" w14:textId="42809757" w:rsidR="00022ED5" w:rsidRDefault="00022ED5" w:rsidP="0043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15">
              <w:rPr>
                <w:rFonts w:ascii="Times New Roman" w:hAnsi="Times New Roman"/>
                <w:sz w:val="24"/>
                <w:szCs w:val="24"/>
              </w:rPr>
              <w:t xml:space="preserve">Участие в беседе «Когда я могу оказаться в толпе, </w:t>
            </w:r>
            <w:r w:rsidR="00434C9F">
              <w:rPr>
                <w:rFonts w:ascii="Times New Roman" w:hAnsi="Times New Roman"/>
                <w:sz w:val="24"/>
                <w:szCs w:val="24"/>
              </w:rPr>
              <w:t>в чем опасность</w:t>
            </w:r>
            <w:r w:rsidRPr="00435D15">
              <w:rPr>
                <w:rFonts w:ascii="Times New Roman" w:hAnsi="Times New Roman"/>
                <w:sz w:val="24"/>
                <w:szCs w:val="24"/>
              </w:rPr>
              <w:t xml:space="preserve">?». Групповая работа по </w:t>
            </w:r>
            <w:r w:rsidR="00434C9F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Pr="00435D15">
              <w:rPr>
                <w:rFonts w:ascii="Times New Roman" w:hAnsi="Times New Roman"/>
                <w:sz w:val="24"/>
                <w:szCs w:val="24"/>
              </w:rPr>
              <w:t xml:space="preserve"> памятки «Я оказался в толпе...». </w:t>
            </w:r>
            <w:r w:rsidR="00434C9F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435D15">
              <w:rPr>
                <w:rFonts w:ascii="Times New Roman" w:hAnsi="Times New Roman"/>
                <w:sz w:val="24"/>
                <w:szCs w:val="24"/>
              </w:rPr>
              <w:t>Игра «Верно-неверно».</w:t>
            </w:r>
          </w:p>
        </w:tc>
      </w:tr>
      <w:tr w:rsidR="00D54F98" w:rsidRPr="00F376AB" w14:paraId="5258D17F" w14:textId="77777777" w:rsidTr="00DD76AE">
        <w:trPr>
          <w:cantSplit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2E4619CE" w14:textId="6B198B58" w:rsidR="00D54F98" w:rsidRPr="00F376AB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«Опасности военного характера»</w:t>
            </w:r>
          </w:p>
        </w:tc>
      </w:tr>
      <w:tr w:rsidR="00561B57" w:rsidRPr="00F376AB" w14:paraId="79E7ABCC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525B40F8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1D84450" w14:textId="77777777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B57">
              <w:rPr>
                <w:rFonts w:ascii="Times New Roman" w:hAnsi="Times New Roman"/>
                <w:b/>
                <w:sz w:val="24"/>
                <w:szCs w:val="24"/>
              </w:rPr>
              <w:t>Действия при воздушной опасности</w:t>
            </w:r>
          </w:p>
          <w:p w14:paraId="047A67FC" w14:textId="69F1E863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«Мои действия при воздушной опасности»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6F3D848" w14:textId="7C36EC22" w:rsidR="00561B57" w:rsidRPr="00561B57" w:rsidRDefault="00561B57" w:rsidP="001B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Понятие «воздушная опасность». Источники воздушной опасности: самолеты, БПЛА. Правила п</w:t>
            </w:r>
            <w:r w:rsidR="001B6A34">
              <w:rPr>
                <w:rFonts w:ascii="Times New Roman" w:hAnsi="Times New Roman"/>
                <w:sz w:val="24"/>
                <w:szCs w:val="24"/>
              </w:rPr>
              <w:t xml:space="preserve">оведения при воздушной тревоге и </w:t>
            </w:r>
            <w:r w:rsidRPr="00561B57">
              <w:rPr>
                <w:rFonts w:ascii="Times New Roman" w:hAnsi="Times New Roman"/>
                <w:sz w:val="24"/>
                <w:szCs w:val="24"/>
              </w:rPr>
              <w:t>атаке БПЛА.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33BD22AA" w14:textId="746ECC87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Участие в обсуждении на тему «Воздушная опасность». Парная работа по классификации источников воздушной опасности. Игра «Исправь ошибку»</w:t>
            </w:r>
          </w:p>
        </w:tc>
      </w:tr>
      <w:tr w:rsidR="00561B57" w:rsidRPr="00F376AB" w14:paraId="2D57F1B1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7B69B5C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72E1C7" w14:textId="77777777" w:rsidR="00561B57" w:rsidRPr="005B1659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659">
              <w:rPr>
                <w:rFonts w:ascii="Times New Roman" w:hAnsi="Times New Roman"/>
                <w:b/>
                <w:sz w:val="24"/>
                <w:szCs w:val="24"/>
              </w:rPr>
              <w:t>Действия при обстреле</w:t>
            </w:r>
          </w:p>
          <w:p w14:paraId="726A3A88" w14:textId="61245FA0" w:rsidR="00561B57" w:rsidRPr="0036417F" w:rsidRDefault="00561B57" w:rsidP="001B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1B6A34">
              <w:rPr>
                <w:rFonts w:ascii="Times New Roman" w:hAnsi="Times New Roman"/>
                <w:sz w:val="24"/>
                <w:szCs w:val="24"/>
              </w:rPr>
              <w:t xml:space="preserve">вести себя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обстреле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54624C" w14:textId="4393A89E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Обстрел. Признаки обстрела. Правила поведения при обстреле.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04BF737" w14:textId="4D0E4C53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Просмотр видеороликов об обстрелах. Игра «Упади». Участие в театральной постановке на столе «Случай при обстреле»</w:t>
            </w:r>
          </w:p>
        </w:tc>
      </w:tr>
      <w:tr w:rsidR="00561B57" w:rsidRPr="00F376AB" w14:paraId="47643A12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7805255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E35A94" w14:textId="18C7F698" w:rsidR="00561B57" w:rsidRPr="005B1659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B57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Безопасное поведение при обнаружении мин и предметов, похожих на взрывное устройство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я обнаружил подозрительный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…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68F1F" w14:textId="07E20924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 xml:space="preserve">Опасные находки. Взрывоопасные находки и </w:t>
            </w:r>
            <w:r w:rsidR="001B6A34">
              <w:rPr>
                <w:rFonts w:ascii="Times New Roman" w:hAnsi="Times New Roman"/>
                <w:sz w:val="24"/>
                <w:szCs w:val="24"/>
              </w:rPr>
              <w:t>мины. Виды мин, рас</w:t>
            </w:r>
            <w:r w:rsidRPr="00561B57">
              <w:rPr>
                <w:rFonts w:ascii="Times New Roman" w:hAnsi="Times New Roman"/>
                <w:sz w:val="24"/>
                <w:szCs w:val="24"/>
              </w:rPr>
              <w:t>пространных на территории Белгородской области. Службы спасения. Правила поведения при обнаружении предметов, похожих на взрывное устройство.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7D6A4F" w14:textId="3EBE5B8E" w:rsidR="00561B57" w:rsidRPr="00561B57" w:rsidRDefault="00561B57" w:rsidP="001B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Участие в обсуждении предметов, похожих на мины и взрывные устройства и мест их обнаружения. Составление интеллект-карты. Разучивание стихо</w:t>
            </w:r>
            <w:r w:rsidR="001B6A34">
              <w:rPr>
                <w:rFonts w:ascii="Times New Roman" w:hAnsi="Times New Roman"/>
                <w:sz w:val="24"/>
                <w:szCs w:val="24"/>
              </w:rPr>
              <w:t>творений</w:t>
            </w:r>
            <w:r w:rsidRPr="00561B57">
              <w:rPr>
                <w:rFonts w:ascii="Times New Roman" w:hAnsi="Times New Roman"/>
                <w:sz w:val="24"/>
                <w:szCs w:val="24"/>
              </w:rPr>
              <w:t xml:space="preserve"> про номера телефонов служб спасения. Игра «Взрывоопасная находка».</w:t>
            </w:r>
          </w:p>
        </w:tc>
      </w:tr>
      <w:tr w:rsidR="00561B57" w:rsidRPr="00F376AB" w14:paraId="18F6C309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5C0CBDD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59C2D1" w14:textId="77777777" w:rsidR="00561B57" w:rsidRPr="000C3FA8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A8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</w:t>
            </w:r>
          </w:p>
          <w:p w14:paraId="5C407BF1" w14:textId="71F7EE26" w:rsid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Наши помощники – средства индивидуальной защиты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DFAEDC" w14:textId="68BD89BD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Понятие «средства индивидуальной защиты». Виды средств индивидуальной защиты. Правила применения средств индивидуальной защиты.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43ED64" w14:textId="7C5DF5F2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Просмотр презентации. Участие в обсуждении «Для чего нужны средства индивидуальной защиты?». Практическая работа по изготовлению простейших средств защиты. Игра «Я умею применять средства индивидуальной защиты».</w:t>
            </w:r>
          </w:p>
        </w:tc>
      </w:tr>
      <w:tr w:rsidR="00561B57" w:rsidRPr="00F376AB" w14:paraId="79F26883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859BF8C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1630A8" w14:textId="77777777" w:rsidR="00561B57" w:rsidRPr="00CD3472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472">
              <w:rPr>
                <w:rFonts w:ascii="Times New Roman" w:hAnsi="Times New Roman"/>
                <w:b/>
                <w:sz w:val="24"/>
                <w:szCs w:val="24"/>
              </w:rPr>
              <w:t>Эвакуация. Правила поведения при эвакуации</w:t>
            </w:r>
          </w:p>
          <w:p w14:paraId="44178DB2" w14:textId="4F7818CC" w:rsidR="00561B57" w:rsidRPr="0036417F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я должен вести себя при эвакуации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3B709" w14:textId="7D325CB6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Ситуации, при которых проводится эвакуация. Правила поведения при эвакуации.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1B1B826" w14:textId="109D90A9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 «Ситуации, при которых возможна эвакуация». Решение ситуационных задач. Имитационная игра «Эвакуируемся отрядом».</w:t>
            </w:r>
          </w:p>
        </w:tc>
      </w:tr>
      <w:tr w:rsidR="00D54F98" w:rsidRPr="00F376AB" w14:paraId="33497DB9" w14:textId="77777777" w:rsidTr="00DD76AE">
        <w:trPr>
          <w:cantSplit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28572C41" w14:textId="2E9706A0" w:rsidR="00D54F98" w:rsidRPr="00F376AB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«Оказание первой помощи»</w:t>
            </w:r>
          </w:p>
        </w:tc>
      </w:tr>
      <w:tr w:rsidR="00561B57" w:rsidRPr="00F376AB" w14:paraId="09B82E3A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5690052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E02A9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  <w:p w14:paraId="20056365" w14:textId="4D5C2C31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«Когда первая помощь становится первой»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C2DC88" w14:textId="14D20FF0" w:rsidR="00561B57" w:rsidRPr="00F376AB" w:rsidRDefault="00561B57" w:rsidP="0096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Понятие «Первая помощь».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Ситуации, при которых необходимо оказать первую помощь.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B1F">
              <w:rPr>
                <w:rFonts w:ascii="Times New Roman" w:hAnsi="Times New Roman"/>
                <w:sz w:val="24"/>
                <w:szCs w:val="24"/>
              </w:rPr>
              <w:t>Правила оказания первой помощи пострадавшему на воде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Качества личности, которые развива</w:t>
            </w:r>
            <w:r w:rsidR="009644CB"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4CB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оказани</w:t>
            </w:r>
            <w:r w:rsidR="009644CB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первой помощи. Средства первой помощи – медицинские изделия и подручные средства.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9301C9" w14:textId="1A23EE2B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презентаций. Обсуждение качеств личности, которые необходимо формировать и развивать у обучающихся. Подготовка памятки о случаях, когда необходима первая помощь. Участие в беседе о том, что может стать подручными средствами при оказании первой помощи. Выполнение интерактивных заданий.</w:t>
            </w:r>
          </w:p>
        </w:tc>
      </w:tr>
      <w:tr w:rsidR="00561B57" w:rsidRPr="00F376AB" w14:paraId="32AA02AD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939A7ED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EC08B6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Кровотечения</w:t>
            </w:r>
          </w:p>
          <w:p w14:paraId="2CFD83B7" w14:textId="69B66580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«Первая помощь при получении 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кровотечениях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B2D78E" w14:textId="06B817B2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Раны, ссадины, проколы. Виды ран. Правила обработки ран. Опасность кровотечения. Виды кровотечений. Первая помощь при кровотечениях.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040E6C" w14:textId="2A0B1B68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Обсуждение ситуации. Классификация видов ран по внешним признакам. Парное решение ситуационных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бсуждение вопроса «Чем опасно кровотечение?». Соотнесение видов кровотечений и способов их устранения. Упражнение по наложению жгута.</w:t>
            </w:r>
          </w:p>
        </w:tc>
      </w:tr>
      <w:tr w:rsidR="00561B57" w:rsidRPr="00F376AB" w14:paraId="636143AC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F357E97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46353C" w14:textId="641824B9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Повязки</w:t>
            </w:r>
          </w:p>
          <w:p w14:paraId="5379795D" w14:textId="0D45ADA5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«Зачем нужны повязки»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31B70E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Повязки – медицинские изделия и подручные средства. Значение повязок. Перевязочный материал. Общие правила наложения повязок. Правила использования подручных средств для наложения повязок.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487EDB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презентаций. Знакомство с образцами перевязочного материала.</w:t>
            </w:r>
          </w:p>
          <w:p w14:paraId="3437919E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Обсуждение роли повязок в сохранении жизни человека.</w:t>
            </w:r>
          </w:p>
          <w:p w14:paraId="52DA3031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Соотнесение видов ран и повязок.</w:t>
            </w:r>
          </w:p>
          <w:p w14:paraId="1777A0D2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Выполнение упражнений по наложению простых повязок (по инструкции).</w:t>
            </w:r>
          </w:p>
        </w:tc>
      </w:tr>
      <w:tr w:rsidR="00561B57" w:rsidRPr="00F376AB" w14:paraId="58F3B736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D8B7FBA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AFAB8F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Дорожно-транспортный травматизм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Травмы, полученные при использовании средств индивидуальной мобильности</w:t>
            </w:r>
          </w:p>
          <w:p w14:paraId="2CA36F9B" w14:textId="45233DA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«Как легко получить травму на дороге»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D4D73" w14:textId="060507C2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Дорожно-транспортный травматизм. Средства индивидуальной мобильности, их разновидности. Виды травм, которые человек может получить при дорожно-транспортном происшествии. Виды первой помощи при дорожно-транспортном происшествии.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90FAD6" w14:textId="55ADF2D4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Обсуждение травм, которые человек может получить при дорожно-транспортном происшествии.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Решение кейсов по оказанию первой помощи при различных дорожно-транспортных происшествиях. Подготовка агитационных листков для родителей о соблюдении правил дорожного движения.</w:t>
            </w:r>
          </w:p>
        </w:tc>
      </w:tr>
      <w:tr w:rsidR="00561B57" w:rsidRPr="00F376AB" w14:paraId="4C0F6B82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643F6A50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DE7A04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каникулах</w:t>
            </w:r>
          </w:p>
          <w:p w14:paraId="0FF6B8EC" w14:textId="7400F7AC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«Безопасные каникулы – это в моих силах»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20E9BD" w14:textId="2FECA4F5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43">
              <w:rPr>
                <w:rFonts w:ascii="Times New Roman" w:hAnsi="Times New Roman"/>
                <w:sz w:val="24"/>
                <w:szCs w:val="24"/>
              </w:rPr>
              <w:t>Опасные ситуации, возникающие на каникулах. Травмы, которые можно получить на каникулах. Правила безопасного поведения на каникулах.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B3AD63" w14:textId="07A358D6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43">
              <w:rPr>
                <w:rFonts w:ascii="Times New Roman" w:hAnsi="Times New Roman"/>
                <w:sz w:val="24"/>
                <w:szCs w:val="24"/>
              </w:rPr>
              <w:t>Обсуждение рассказа о случае на каникулах. Составление интеллект карты «Опасные места, опасные ситуации, возможные травмы». Подготовка плаката «БЕЗопасные каникулы»</w:t>
            </w:r>
          </w:p>
        </w:tc>
      </w:tr>
    </w:tbl>
    <w:p w14:paraId="069C2B14" w14:textId="77777777" w:rsidR="00BD2845" w:rsidRPr="00770979" w:rsidRDefault="00BD2845" w:rsidP="00BD28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2D515E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BD2845" w:rsidSect="004623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24EF9A" w14:textId="228D144D" w:rsidR="00BD2845" w:rsidRPr="00344A59" w:rsidRDefault="002050C6" w:rsidP="00BD284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Средн</w:t>
      </w:r>
      <w:r w:rsidR="00413B08" w:rsidRPr="00344A59">
        <w:rPr>
          <w:rFonts w:ascii="Times New Roman" w:hAnsi="Times New Roman"/>
          <w:b/>
          <w:color w:val="0070C0"/>
          <w:sz w:val="28"/>
          <w:szCs w:val="28"/>
        </w:rPr>
        <w:t>яя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возрастн</w:t>
      </w:r>
      <w:r w:rsidR="00413B08" w:rsidRPr="00344A59">
        <w:rPr>
          <w:rFonts w:ascii="Times New Roman" w:hAnsi="Times New Roman"/>
          <w:b/>
          <w:color w:val="0070C0"/>
          <w:sz w:val="28"/>
          <w:szCs w:val="28"/>
        </w:rPr>
        <w:t>ая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групп</w:t>
      </w:r>
      <w:r w:rsidR="00413B08" w:rsidRPr="00344A59">
        <w:rPr>
          <w:rFonts w:ascii="Times New Roman" w:hAnsi="Times New Roman"/>
          <w:b/>
          <w:color w:val="0070C0"/>
          <w:sz w:val="28"/>
          <w:szCs w:val="28"/>
        </w:rPr>
        <w:t>а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(</w:t>
      </w:r>
      <w:r w:rsidR="00656F50" w:rsidRPr="00344A59">
        <w:rPr>
          <w:rFonts w:ascii="Times New Roman" w:hAnsi="Times New Roman"/>
          <w:b/>
          <w:color w:val="0070C0"/>
          <w:sz w:val="28"/>
          <w:szCs w:val="28"/>
        </w:rPr>
        <w:t>1</w:t>
      </w:r>
      <w:r w:rsidR="00D13005" w:rsidRPr="00344A59">
        <w:rPr>
          <w:rFonts w:ascii="Times New Roman" w:hAnsi="Times New Roman"/>
          <w:b/>
          <w:color w:val="0070C0"/>
          <w:sz w:val="28"/>
          <w:szCs w:val="28"/>
        </w:rPr>
        <w:t>1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656F50" w:rsidRPr="00344A59">
        <w:rPr>
          <w:rFonts w:ascii="Times New Roman" w:hAnsi="Times New Roman"/>
          <w:b/>
          <w:color w:val="0070C0"/>
          <w:sz w:val="28"/>
          <w:szCs w:val="28"/>
        </w:rPr>
        <w:t>5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</w:p>
    <w:p w14:paraId="7B61943F" w14:textId="77777777" w:rsidR="002050C6" w:rsidRPr="00344A59" w:rsidRDefault="002050C6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6608B34C" w14:textId="39397F18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10" w:name="_Toc117694345"/>
      <w:r w:rsidRPr="00344A59">
        <w:rPr>
          <w:rFonts w:ascii="Times New Roman" w:hAnsi="Times New Roman"/>
          <w:color w:val="0070C0"/>
          <w:sz w:val="28"/>
          <w:szCs w:val="28"/>
        </w:rPr>
        <w:t xml:space="preserve">Содержание </w:t>
      </w:r>
      <w:bookmarkEnd w:id="10"/>
      <w:r w:rsidR="002050C6" w:rsidRPr="00344A59">
        <w:rPr>
          <w:rFonts w:ascii="Times New Roman" w:hAnsi="Times New Roman"/>
          <w:color w:val="0070C0"/>
          <w:sz w:val="28"/>
          <w:szCs w:val="28"/>
        </w:rPr>
        <w:t>интенсивов</w:t>
      </w:r>
    </w:p>
    <w:p w14:paraId="76D347F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7CDB5F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«Опасные и чрезвычайные ситуации»</w:t>
      </w:r>
    </w:p>
    <w:p w14:paraId="2AF8A31B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Опасные ситуации.</w:t>
      </w:r>
    </w:p>
    <w:p w14:paraId="41193870" w14:textId="77777777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Понятие «опасная ситуация». Признаки опасной ситуации. Причины опасных ситуаций. Роль детей в возникновении опасных ситуаций.</w:t>
      </w:r>
    </w:p>
    <w:p w14:paraId="4141461B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в быту.</w:t>
      </w:r>
    </w:p>
    <w:p w14:paraId="18ACD95C" w14:textId="77777777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Виды бытовых опасностей, их причины. Предупреждение опасных случаев в бытовой среде. Обеспечение личной безопасности в различных бытовых ситуациях.</w:t>
      </w:r>
    </w:p>
    <w:p w14:paraId="17C7C967" w14:textId="1AB479AE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при пожаре.</w:t>
      </w:r>
    </w:p>
    <w:p w14:paraId="6639E44F" w14:textId="55F8A9DA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Причины возникновения пожаров. Меры пожарной безопасности. Правила безопасного поведения при пожаре. Первичные средства пожаротушения и правила пользования ими.</w:t>
      </w:r>
    </w:p>
    <w:p w14:paraId="3F98F367" w14:textId="5C86FE1B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Правила безопасного поведения на воде.</w:t>
      </w:r>
    </w:p>
    <w:p w14:paraId="41CF456C" w14:textId="6B028E5A" w:rsidR="002050C6" w:rsidRP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Ознакомление с правилами поведения на открытых (закрытых) водоемах</w:t>
      </w:r>
      <w:r>
        <w:rPr>
          <w:rFonts w:ascii="Times New Roman" w:hAnsi="Times New Roman"/>
          <w:sz w:val="28"/>
          <w:szCs w:val="28"/>
        </w:rPr>
        <w:t>.</w:t>
      </w:r>
    </w:p>
    <w:p w14:paraId="4755D275" w14:textId="500EE37C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Правила поведения в местах массового скопления людей.</w:t>
      </w:r>
    </w:p>
    <w:p w14:paraId="063DA513" w14:textId="6244FF33" w:rsidR="00BD2845" w:rsidRDefault="002050C6" w:rsidP="00205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Понятие «толпа». Типы толпы (пассивная, активная, агрессивная).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0C6">
        <w:rPr>
          <w:rFonts w:ascii="Times New Roman" w:hAnsi="Times New Roman"/>
          <w:sz w:val="28"/>
          <w:szCs w:val="28"/>
        </w:rPr>
        <w:t>Основные принципы поведения массового скопления людей.</w:t>
      </w:r>
    </w:p>
    <w:p w14:paraId="0BFF20BB" w14:textId="77777777" w:rsidR="002050C6" w:rsidRPr="002050C6" w:rsidRDefault="002050C6" w:rsidP="002050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F26D33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«Опасности военного характера»</w:t>
      </w:r>
    </w:p>
    <w:p w14:paraId="3592D004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воздушной опасности.</w:t>
      </w:r>
    </w:p>
    <w:p w14:paraId="21DFB47A" w14:textId="77777777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 xml:space="preserve">Виды воздушной опасности. Опасность со стороны БПЛА. Обеспечение личной и коллективной безопасности при нападении с воздуха. </w:t>
      </w:r>
    </w:p>
    <w:p w14:paraId="11834A30" w14:textId="52F87CFC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обстреле.</w:t>
      </w:r>
    </w:p>
    <w:p w14:paraId="09E57331" w14:textId="309F858D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Виды обстрелов. Обеспечение личной и коллективной безопасности при обстреле.</w:t>
      </w:r>
    </w:p>
    <w:p w14:paraId="72D33B46" w14:textId="59633039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Безопасное поведение при обнаружении мин и предметов, похожих на взрывное устройство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D3DE6C1" w14:textId="295D16AD" w:rsidR="002050C6" w:rsidRP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</w:r>
    </w:p>
    <w:p w14:paraId="709F5565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Средства индивидуальной защиты.</w:t>
      </w:r>
    </w:p>
    <w:p w14:paraId="5EDCCE39" w14:textId="77777777" w:rsidR="00C952BB" w:rsidRDefault="00C952BB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2BB">
        <w:rPr>
          <w:rFonts w:ascii="Times New Roman" w:hAnsi="Times New Roman"/>
          <w:sz w:val="28"/>
          <w:szCs w:val="28"/>
        </w:rPr>
        <w:t xml:space="preserve">Специфика средств индивидуальной защиты (СИЗ). Классификация СИЗ по способам защиты. </w:t>
      </w:r>
    </w:p>
    <w:p w14:paraId="6B9BC967" w14:textId="1117F348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Эвакуация. Правила поведения при эвакуации.</w:t>
      </w:r>
    </w:p>
    <w:p w14:paraId="237AF72A" w14:textId="6F7DDEE1" w:rsidR="00BD2845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Средства оповещения об эвакуации. Организация эвакуации при пожаре, при угрозе взрыва. Последовательность действий обучающихся при пожаре, при угрозе взрыва</w:t>
      </w:r>
      <w:r>
        <w:rPr>
          <w:rFonts w:ascii="Times New Roman" w:hAnsi="Times New Roman"/>
          <w:sz w:val="28"/>
          <w:szCs w:val="28"/>
        </w:rPr>
        <w:t>.</w:t>
      </w:r>
    </w:p>
    <w:p w14:paraId="4ADC62D0" w14:textId="77777777" w:rsidR="008E669F" w:rsidRP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997DF1" w14:textId="77777777" w:rsidR="004A756F" w:rsidRDefault="004A756F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E3EB15" w14:textId="78CA728D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Модуль «Оказание первой помощи»</w:t>
      </w:r>
    </w:p>
    <w:p w14:paraId="4FBE673C" w14:textId="77777777" w:rsidR="00BD2845" w:rsidRPr="001C5C5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 xml:space="preserve">Первая помощь. </w:t>
      </w:r>
    </w:p>
    <w:p w14:paraId="7B9392F1" w14:textId="1297DC16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Жизнь человека - основополагающая моральная ценность. Понятие «Первая помощь». Виды первой помощи. Кто может оказывать первую помощь. Средства первой помощи</w:t>
      </w:r>
      <w:r w:rsidR="00D13005">
        <w:rPr>
          <w:rFonts w:ascii="Times New Roman" w:hAnsi="Times New Roman"/>
          <w:sz w:val="28"/>
          <w:szCs w:val="28"/>
        </w:rPr>
        <w:t xml:space="preserve"> и </w:t>
      </w:r>
      <w:r w:rsidRPr="008E669F">
        <w:rPr>
          <w:rFonts w:ascii="Times New Roman" w:hAnsi="Times New Roman"/>
          <w:sz w:val="28"/>
          <w:szCs w:val="28"/>
        </w:rPr>
        <w:t xml:space="preserve">их классификация </w:t>
      </w:r>
    </w:p>
    <w:p w14:paraId="16FF940A" w14:textId="77777777" w:rsidR="00BD2845" w:rsidRPr="001C5C5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Раны. Кровотечения.</w:t>
      </w:r>
    </w:p>
    <w:p w14:paraId="47CD6739" w14:textId="70FEA030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Что такое рана. Виды ран и причины их получения. Техника обработки ран. Кровотечение</w:t>
      </w:r>
      <w:r w:rsidR="00D13005" w:rsidRPr="001325C6">
        <w:rPr>
          <w:rFonts w:ascii="Times New Roman" w:hAnsi="Times New Roman"/>
          <w:sz w:val="28"/>
          <w:szCs w:val="28"/>
        </w:rPr>
        <w:t>,</w:t>
      </w:r>
      <w:r w:rsidRPr="008E669F">
        <w:rPr>
          <w:rFonts w:ascii="Times New Roman" w:hAnsi="Times New Roman"/>
          <w:sz w:val="28"/>
          <w:szCs w:val="28"/>
        </w:rPr>
        <w:t xml:space="preserve"> как вид травмы. Признаки кровотечений. Методы временной остановки крови. </w:t>
      </w:r>
    </w:p>
    <w:p w14:paraId="36A6743D" w14:textId="5407BC3E" w:rsidR="00BD2845" w:rsidRPr="001C5C5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Повязки.</w:t>
      </w:r>
    </w:p>
    <w:p w14:paraId="4EF88E33" w14:textId="77777777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Повязка как способ оказания первой помощи. Перевязочные материалы. Виды повязок. Техника безопасности при наложении повязок.</w:t>
      </w:r>
    </w:p>
    <w:p w14:paraId="188662C9" w14:textId="77777777" w:rsidR="00BD2845" w:rsidRPr="00EA653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Дорожно-транспортный травматизм. Травмы, полученные при использовании средств индивидуальной мобильности.</w:t>
      </w:r>
    </w:p>
    <w:p w14:paraId="466BEC64" w14:textId="77777777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Средства индивидуальной мобильности как источники угрозы жизни и здоровью человека. Виды травм, связанные с дорожно-транспортными происшествиями. Специфика оказания первой помощи при получении таких травм.</w:t>
      </w:r>
    </w:p>
    <w:p w14:paraId="046BAFE9" w14:textId="77777777" w:rsidR="00BD2845" w:rsidRPr="00EA653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Безопасное поведение на каникулах</w:t>
      </w:r>
    </w:p>
    <w:p w14:paraId="16A56308" w14:textId="5BAE8E09" w:rsidR="00BD2845" w:rsidRDefault="008E669F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Опасности, которые могут возникнуть в каникулярное время года (осенний, зимний, летний, весенний периоды). Правила безопасного поведения на каникулах.</w:t>
      </w:r>
    </w:p>
    <w:p w14:paraId="528BC36A" w14:textId="77777777" w:rsidR="008E669F" w:rsidRDefault="008E669F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8F2220" w14:textId="77777777" w:rsidR="004A756F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117694346"/>
      <w:r>
        <w:rPr>
          <w:rFonts w:ascii="Times New Roman" w:hAnsi="Times New Roman"/>
          <w:sz w:val="28"/>
          <w:szCs w:val="28"/>
        </w:rPr>
        <w:br w:type="page"/>
      </w:r>
    </w:p>
    <w:p w14:paraId="61D4E672" w14:textId="5925EA02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 xml:space="preserve">Планируемые результаты </w:t>
      </w:r>
      <w:bookmarkEnd w:id="11"/>
    </w:p>
    <w:p w14:paraId="3F999AA0" w14:textId="420BD333" w:rsidR="00BD2845" w:rsidRPr="004B5A8A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</w:t>
      </w:r>
      <w:r w:rsidR="00D13005">
        <w:rPr>
          <w:rFonts w:ascii="Times New Roman" w:hAnsi="Times New Roman"/>
          <w:sz w:val="28"/>
          <w:szCs w:val="28"/>
        </w:rPr>
        <w:t xml:space="preserve">ы </w:t>
      </w:r>
      <w:r w:rsidR="00FF7CD9" w:rsidRPr="004B5A8A">
        <w:rPr>
          <w:rFonts w:ascii="Times New Roman" w:hAnsi="Times New Roman"/>
          <w:sz w:val="28"/>
          <w:szCs w:val="28"/>
        </w:rPr>
        <w:t>направлен</w:t>
      </w:r>
      <w:r w:rsidR="00FF7CD9">
        <w:rPr>
          <w:rFonts w:ascii="Times New Roman" w:hAnsi="Times New Roman"/>
          <w:sz w:val="28"/>
          <w:szCs w:val="28"/>
        </w:rPr>
        <w:t xml:space="preserve">ы </w:t>
      </w:r>
      <w:r w:rsidR="00FF7CD9" w:rsidRPr="004B5A8A">
        <w:rPr>
          <w:rFonts w:ascii="Times New Roman" w:hAnsi="Times New Roman"/>
          <w:sz w:val="28"/>
          <w:szCs w:val="28"/>
        </w:rPr>
        <w:t>на</w:t>
      </w:r>
      <w:r w:rsidR="00BD2845" w:rsidRPr="004B5A8A">
        <w:rPr>
          <w:rFonts w:ascii="Times New Roman" w:hAnsi="Times New Roman"/>
          <w:sz w:val="28"/>
          <w:szCs w:val="28"/>
        </w:rPr>
        <w:t xml:space="preserve"> обеспечение достижений</w:t>
      </w:r>
      <w:r w:rsidR="00BD2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</w:t>
      </w:r>
      <w:r w:rsidR="005D6E7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ся</w:t>
      </w:r>
      <w:r w:rsidR="00BD2845" w:rsidRPr="004B5A8A">
        <w:rPr>
          <w:rFonts w:ascii="Times New Roman" w:hAnsi="Times New Roman"/>
          <w:sz w:val="28"/>
          <w:szCs w:val="28"/>
        </w:rPr>
        <w:t xml:space="preserve"> следующих личностных,</w:t>
      </w:r>
      <w:r w:rsidR="00BD2845">
        <w:rPr>
          <w:rFonts w:ascii="Times New Roman" w:hAnsi="Times New Roman"/>
          <w:sz w:val="28"/>
          <w:szCs w:val="28"/>
        </w:rPr>
        <w:t xml:space="preserve"> метапредметных и предметных об</w:t>
      </w:r>
      <w:r w:rsidR="00BD2845" w:rsidRPr="004B5A8A">
        <w:rPr>
          <w:rFonts w:ascii="Times New Roman" w:hAnsi="Times New Roman"/>
          <w:sz w:val="28"/>
          <w:szCs w:val="28"/>
        </w:rPr>
        <w:t>разовательных результатов.</w:t>
      </w:r>
    </w:p>
    <w:p w14:paraId="02CDC598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Личностные результаты:</w:t>
      </w:r>
    </w:p>
    <w:p w14:paraId="2B22070D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3E4">
        <w:rPr>
          <w:rFonts w:ascii="Times New Roman" w:hAnsi="Times New Roman"/>
          <w:sz w:val="28"/>
          <w:szCs w:val="28"/>
        </w:rPr>
        <w:t xml:space="preserve">осознание ценности жизни; </w:t>
      </w:r>
    </w:p>
    <w:p w14:paraId="5375455B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3E4">
        <w:rPr>
          <w:rFonts w:ascii="Times New Roman" w:hAnsi="Times New Roman"/>
          <w:sz w:val="28"/>
          <w:szCs w:val="28"/>
        </w:rPr>
        <w:t xml:space="preserve">соблюдение правил безопасности; </w:t>
      </w:r>
    </w:p>
    <w:p w14:paraId="54F2976A" w14:textId="151B24D4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3E4">
        <w:rPr>
          <w:rFonts w:ascii="Times New Roman" w:hAnsi="Times New Roman"/>
          <w:sz w:val="28"/>
          <w:szCs w:val="28"/>
        </w:rPr>
        <w:t>способность адаптироваться к стрессовым ситуациям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E4">
        <w:rPr>
          <w:rFonts w:ascii="Times New Roman" w:hAnsi="Times New Roman"/>
          <w:sz w:val="28"/>
          <w:szCs w:val="28"/>
        </w:rPr>
        <w:t>и меняющимся социальным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E4">
        <w:rPr>
          <w:rFonts w:ascii="Times New Roman" w:hAnsi="Times New Roman"/>
          <w:sz w:val="28"/>
          <w:szCs w:val="28"/>
        </w:rPr>
        <w:t>и природным условиям,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E4">
        <w:rPr>
          <w:rFonts w:ascii="Times New Roman" w:hAnsi="Times New Roman"/>
          <w:sz w:val="28"/>
          <w:szCs w:val="28"/>
        </w:rPr>
        <w:t>в том числе осмысляя собственный опыт и выстраивая дальнейшие цели</w:t>
      </w:r>
      <w:r w:rsidRPr="00D542A8">
        <w:rPr>
          <w:rFonts w:ascii="Times New Roman" w:hAnsi="Times New Roman"/>
          <w:sz w:val="28"/>
          <w:szCs w:val="28"/>
        </w:rPr>
        <w:t>.</w:t>
      </w:r>
    </w:p>
    <w:p w14:paraId="79A791CD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Метапредметные результаты:</w:t>
      </w:r>
    </w:p>
    <w:p w14:paraId="2C914C93" w14:textId="4A08CC41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1.В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познавательными действиями: </w:t>
      </w:r>
    </w:p>
    <w:p w14:paraId="5D337AD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51A">
        <w:rPr>
          <w:rFonts w:ascii="Times New Roman" w:hAnsi="Times New Roman"/>
          <w:sz w:val="28"/>
          <w:szCs w:val="28"/>
        </w:rPr>
        <w:t xml:space="preserve"> базовые логические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выявлять и характеризовать существенные признаки объектов (явлений);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выявлять причинно-следственные связи при изучении явлений и процессов;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FC895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базовые исследовательские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самостоятельно формулировать обобщения и выводы по результатам исследования;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52D6C0D" w14:textId="77777777" w:rsidR="00BD2845" w:rsidRPr="00281B06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работа с информацией: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14:paraId="1A971753" w14:textId="38C11448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2.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14:paraId="31669482" w14:textId="77777777" w:rsidR="00BD2845" w:rsidRPr="007A62EB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62EB">
        <w:rPr>
          <w:rFonts w:ascii="Times New Roman" w:hAnsi="Times New Roman"/>
          <w:sz w:val="28"/>
          <w:szCs w:val="28"/>
        </w:rPr>
        <w:t>общение: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выражать себя (свою точку зрения) в устных и письменных текстах;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5C1266" w14:textId="77777777" w:rsidR="00BD2845" w:rsidRPr="007A62EB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62EB">
        <w:rPr>
          <w:rFonts w:ascii="Times New Roman" w:hAnsi="Times New Roman"/>
          <w:sz w:val="28"/>
          <w:szCs w:val="28"/>
        </w:rPr>
        <w:t>совместная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3A9E5C" w14:textId="21AB12E4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3.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регулятивными действиями</w:t>
      </w:r>
      <w:r w:rsidR="00BD2845" w:rsidRPr="00FF7CD9">
        <w:rPr>
          <w:rFonts w:ascii="Times New Roman" w:hAnsi="Times New Roman"/>
          <w:color w:val="0070C0"/>
          <w:sz w:val="28"/>
          <w:szCs w:val="28"/>
        </w:rPr>
        <w:t xml:space="preserve">: </w:t>
      </w:r>
    </w:p>
    <w:p w14:paraId="0DD9F7F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5F6B">
        <w:rPr>
          <w:rFonts w:ascii="Times New Roman" w:hAnsi="Times New Roman"/>
          <w:sz w:val="28"/>
          <w:szCs w:val="28"/>
        </w:rPr>
        <w:t>самоорганизация: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F6B">
        <w:rPr>
          <w:rFonts w:ascii="Times New Roman" w:hAnsi="Times New Roman"/>
          <w:sz w:val="28"/>
          <w:szCs w:val="28"/>
        </w:rPr>
        <w:t>выявлять проблемы для решения в жизненных и учебных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F6B">
        <w:rPr>
          <w:rFonts w:ascii="Times New Roman" w:hAnsi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F6B">
        <w:rPr>
          <w:rFonts w:ascii="Times New Roman" w:hAnsi="Times New Roman"/>
          <w:sz w:val="28"/>
          <w:szCs w:val="28"/>
        </w:rPr>
        <w:t>делать выбор и брать ответственность за решение</w:t>
      </w:r>
      <w:r>
        <w:rPr>
          <w:rFonts w:ascii="Times New Roman" w:hAnsi="Times New Roman"/>
          <w:sz w:val="28"/>
          <w:szCs w:val="28"/>
        </w:rPr>
        <w:t>.</w:t>
      </w:r>
    </w:p>
    <w:p w14:paraId="7E0A1EE2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Предметные результаты:</w:t>
      </w:r>
    </w:p>
    <w:p w14:paraId="654FBCBC" w14:textId="332B0091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581">
        <w:rPr>
          <w:rFonts w:ascii="Times New Roman" w:hAnsi="Times New Roman"/>
          <w:sz w:val="28"/>
          <w:szCs w:val="28"/>
        </w:rPr>
        <w:t xml:space="preserve">Предметные результаты </w:t>
      </w:r>
      <w:r w:rsidR="005D6E7A" w:rsidRPr="00400581">
        <w:rPr>
          <w:rFonts w:ascii="Times New Roman" w:hAnsi="Times New Roman"/>
          <w:sz w:val="28"/>
          <w:szCs w:val="28"/>
        </w:rPr>
        <w:t xml:space="preserve">освоения </w:t>
      </w:r>
      <w:r w:rsidR="005D6E7A">
        <w:rPr>
          <w:rFonts w:ascii="Times New Roman" w:hAnsi="Times New Roman"/>
          <w:sz w:val="28"/>
          <w:szCs w:val="28"/>
        </w:rPr>
        <w:t>интенсивов</w:t>
      </w:r>
      <w:r w:rsidRPr="00400581">
        <w:rPr>
          <w:rFonts w:ascii="Times New Roman" w:hAnsi="Times New Roman"/>
          <w:sz w:val="28"/>
          <w:szCs w:val="28"/>
        </w:rPr>
        <w:t xml:space="preserve"> </w:t>
      </w:r>
      <w:r w:rsidRPr="00D8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безопасности</w:t>
      </w:r>
      <w:r w:rsidRPr="00D84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представлены с уч</w:t>
      </w:r>
      <w:r w:rsidR="00D0217C">
        <w:rPr>
          <w:rFonts w:ascii="Times New Roman" w:hAnsi="Times New Roman"/>
          <w:sz w:val="28"/>
          <w:szCs w:val="28"/>
        </w:rPr>
        <w:t>е</w:t>
      </w:r>
      <w:r w:rsidRPr="00400581">
        <w:rPr>
          <w:rFonts w:ascii="Times New Roman" w:hAnsi="Times New Roman"/>
          <w:sz w:val="28"/>
          <w:szCs w:val="28"/>
        </w:rPr>
        <w:t>том специфики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предметных областей</w:t>
      </w:r>
      <w:r w:rsidR="008E669F">
        <w:rPr>
          <w:rFonts w:ascii="Times New Roman" w:hAnsi="Times New Roman"/>
          <w:sz w:val="28"/>
          <w:szCs w:val="28"/>
        </w:rPr>
        <w:t>:</w:t>
      </w:r>
    </w:p>
    <w:p w14:paraId="3F086338" w14:textId="5FF4FE64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«Русский язык»:</w:t>
      </w:r>
      <w:r w:rsidR="00BD2845" w:rsidRPr="00FF7CD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3FD33CE7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6EE6">
        <w:rPr>
          <w:rFonts w:ascii="Times New Roman" w:hAnsi="Times New Roman"/>
          <w:sz w:val="28"/>
          <w:szCs w:val="28"/>
        </w:rPr>
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</w:t>
      </w:r>
      <w:r w:rsidRPr="00DC33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D4306D" w14:textId="31CDBA2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</w:t>
      </w:r>
      <w:r w:rsidRPr="006A6EE6">
        <w:rPr>
          <w:rFonts w:ascii="Times New Roman" w:hAnsi="Times New Roman"/>
          <w:sz w:val="28"/>
          <w:szCs w:val="28"/>
        </w:rPr>
        <w:t>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</w:t>
      </w:r>
      <w:r w:rsidR="005D6E7A" w:rsidRPr="005D6E7A">
        <w:rPr>
          <w:rFonts w:ascii="Times New Roman" w:hAnsi="Times New Roman"/>
          <w:sz w:val="28"/>
          <w:szCs w:val="28"/>
        </w:rPr>
        <w:t>;</w:t>
      </w:r>
      <w:r w:rsidRPr="00DC33A6">
        <w:rPr>
          <w:rFonts w:ascii="Times New Roman" w:hAnsi="Times New Roman"/>
          <w:sz w:val="28"/>
          <w:szCs w:val="28"/>
        </w:rPr>
        <w:t xml:space="preserve"> </w:t>
      </w:r>
    </w:p>
    <w:p w14:paraId="58529C83" w14:textId="5CFB0791" w:rsidR="00BD2845" w:rsidRPr="00E82C20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«Литература</w:t>
      </w:r>
      <w:r w:rsidR="00BD2845" w:rsidRPr="00E82C20">
        <w:rPr>
          <w:rFonts w:ascii="Times New Roman" w:hAnsi="Times New Roman"/>
          <w:i/>
          <w:sz w:val="28"/>
          <w:szCs w:val="28"/>
        </w:rPr>
        <w:t>»:</w:t>
      </w:r>
    </w:p>
    <w:p w14:paraId="5804E03B" w14:textId="65B5D4E2" w:rsidR="00FF7CD9" w:rsidRPr="00FF7CD9" w:rsidRDefault="00BD2845" w:rsidP="00FF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D700B">
        <w:rPr>
          <w:rFonts w:ascii="Times New Roman" w:hAnsi="Times New Roman"/>
          <w:sz w:val="28"/>
          <w:szCs w:val="28"/>
        </w:rPr>
        <w:t>овершенствование умения создавать устные и письменные высказывания разных жанров</w:t>
      </w:r>
      <w:r w:rsidR="00FF7CD9">
        <w:rPr>
          <w:rFonts w:ascii="Times New Roman" w:hAnsi="Times New Roman"/>
          <w:sz w:val="28"/>
          <w:szCs w:val="28"/>
        </w:rPr>
        <w:t>.</w:t>
      </w:r>
    </w:p>
    <w:p w14:paraId="7208721F" w14:textId="658FC852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«Обществознание»:</w:t>
      </w:r>
    </w:p>
    <w:p w14:paraId="32B93569" w14:textId="39E5D37F" w:rsidR="00FF7CD9" w:rsidRDefault="00BD2845" w:rsidP="00FF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4548C">
        <w:rPr>
          <w:rFonts w:ascii="Times New Roman" w:hAnsi="Times New Roman"/>
          <w:sz w:val="28"/>
          <w:szCs w:val="28"/>
        </w:rPr>
        <w:t>своение и применение системы знаний о социальных свойствах человека, особенностях его взаимодействия с другими людьми</w:t>
      </w:r>
      <w:r w:rsidRPr="001702E3">
        <w:rPr>
          <w:rFonts w:ascii="Times New Roman" w:hAnsi="Times New Roman"/>
          <w:sz w:val="28"/>
          <w:szCs w:val="28"/>
        </w:rPr>
        <w:t>;</w:t>
      </w:r>
    </w:p>
    <w:p w14:paraId="3A9E0822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02E3">
        <w:rPr>
          <w:rFonts w:ascii="Times New Roman" w:hAnsi="Times New Roman"/>
          <w:sz w:val="28"/>
          <w:szCs w:val="28"/>
        </w:rPr>
        <w:t xml:space="preserve"> </w:t>
      </w:r>
      <w:r w:rsidRPr="00F4548C">
        <w:rPr>
          <w:rFonts w:ascii="Times New Roman" w:hAnsi="Times New Roman"/>
          <w:sz w:val="28"/>
          <w:szCs w:val="28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</w:t>
      </w:r>
      <w:r>
        <w:rPr>
          <w:rFonts w:ascii="Times New Roman" w:hAnsi="Times New Roman"/>
          <w:sz w:val="28"/>
          <w:szCs w:val="28"/>
        </w:rPr>
        <w:t>;</w:t>
      </w:r>
    </w:p>
    <w:p w14:paraId="7051CF0C" w14:textId="77777777" w:rsidR="00FF7CD9" w:rsidRDefault="00BD2845" w:rsidP="00FF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548C">
        <w:rPr>
          <w:rFonts w:ascii="Times New Roman" w:hAnsi="Times New Roman"/>
          <w:sz w:val="28"/>
          <w:szCs w:val="28"/>
        </w:rPr>
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норм; </w:t>
      </w:r>
    </w:p>
    <w:p w14:paraId="4D95C36B" w14:textId="77F79666" w:rsidR="00BD2845" w:rsidRPr="00FF7CD9" w:rsidRDefault="005D6E7A" w:rsidP="00FF7C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«Физика»:</w:t>
      </w:r>
    </w:p>
    <w:p w14:paraId="34A8A4D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7509">
        <w:rPr>
          <w:rFonts w:ascii="Times New Roman" w:hAnsi="Times New Roman"/>
          <w:sz w:val="28"/>
          <w:szCs w:val="28"/>
        </w:rPr>
        <w:t xml:space="preserve">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44C8CB1C" w14:textId="795E5C75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7509">
        <w:rPr>
          <w:rFonts w:ascii="Times New Roman" w:hAnsi="Times New Roman"/>
          <w:sz w:val="28"/>
          <w:szCs w:val="28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</w:t>
      </w:r>
      <w:r w:rsidRPr="002D7509">
        <w:rPr>
          <w:rFonts w:ascii="Times New Roman" w:hAnsi="Times New Roman"/>
          <w:sz w:val="28"/>
          <w:szCs w:val="28"/>
        </w:rPr>
        <w:lastRenderedPageBreak/>
        <w:t>применения достижений физики и технологий для рационального природопользования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6624C670" w14:textId="54602B1F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«Химия»:</w:t>
      </w:r>
    </w:p>
    <w:p w14:paraId="2BDDABA7" w14:textId="77777777" w:rsidR="00BD2845" w:rsidRPr="007C7E8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7E83">
        <w:rPr>
          <w:rFonts w:ascii="Times New Roman" w:hAnsi="Times New Roman"/>
          <w:sz w:val="28"/>
          <w:szCs w:val="28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</w:t>
      </w:r>
    </w:p>
    <w:p w14:paraId="720EEDE5" w14:textId="3AD7112C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7E83">
        <w:rPr>
          <w:rFonts w:ascii="Times New Roman" w:hAnsi="Times New Roman"/>
          <w:sz w:val="28"/>
          <w:szCs w:val="28"/>
        </w:rPr>
        <w:t xml:space="preserve"> владение основами химической грамотности, включающей умение правильно использовать изученные вещества и материалы в быту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41C96E4A" w14:textId="5F0690E7" w:rsidR="00BD2845" w:rsidRPr="009A3078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«Биология»:</w:t>
      </w:r>
    </w:p>
    <w:p w14:paraId="6798EFB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D10">
        <w:rPr>
          <w:rFonts w:ascii="Times New Roman" w:hAnsi="Times New Roman"/>
          <w:sz w:val="28"/>
          <w:szCs w:val="28"/>
        </w:rPr>
        <w:t>формирование ценностного отношения к живой природе, к собственному организму;</w:t>
      </w:r>
    </w:p>
    <w:p w14:paraId="32AADD9F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D10">
        <w:rPr>
          <w:rFonts w:ascii="Times New Roman" w:hAnsi="Times New Roman"/>
          <w:sz w:val="28"/>
          <w:szCs w:val="28"/>
        </w:rPr>
        <w:t>умение использовать приобретенные знания и навыки для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6004EEE2" w14:textId="66CA7AC7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D10">
        <w:rPr>
          <w:rFonts w:ascii="Times New Roman" w:hAnsi="Times New Roman"/>
          <w:sz w:val="28"/>
          <w:szCs w:val="28"/>
        </w:rPr>
        <w:t>овладение приемами оказания первой помощи человеку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5B6205E0" w14:textId="272E4854" w:rsidR="00BD2845" w:rsidRPr="009A3078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«Физическая культура»:</w:t>
      </w:r>
    </w:p>
    <w:p w14:paraId="5A883D7D" w14:textId="4DC2E19F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</w:t>
      </w:r>
      <w:r>
        <w:rPr>
          <w:rFonts w:ascii="Times New Roman" w:hAnsi="Times New Roman"/>
          <w:sz w:val="28"/>
          <w:szCs w:val="28"/>
        </w:rPr>
        <w:t xml:space="preserve"> по их остановке)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37ABB974" w14:textId="3EE31595" w:rsidR="00BD2845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BD2845" w:rsidRPr="003B4321">
        <w:rPr>
          <w:rFonts w:ascii="Times New Roman" w:hAnsi="Times New Roman"/>
          <w:i/>
          <w:sz w:val="28"/>
          <w:szCs w:val="28"/>
        </w:rPr>
        <w:t>о учебному предмету «</w:t>
      </w:r>
      <w:r w:rsidR="00BD2845" w:rsidRPr="0089386A">
        <w:rPr>
          <w:rFonts w:ascii="Times New Roman" w:hAnsi="Times New Roman"/>
          <w:i/>
          <w:sz w:val="28"/>
          <w:szCs w:val="28"/>
        </w:rPr>
        <w:t xml:space="preserve">Основы безопасности </w:t>
      </w:r>
      <w:r w:rsidR="008E669F">
        <w:rPr>
          <w:rFonts w:ascii="Times New Roman" w:hAnsi="Times New Roman"/>
          <w:i/>
          <w:sz w:val="28"/>
          <w:szCs w:val="28"/>
        </w:rPr>
        <w:t>и защиты Родины</w:t>
      </w:r>
      <w:r w:rsidR="00BD2845" w:rsidRPr="003B4321">
        <w:rPr>
          <w:rFonts w:ascii="Times New Roman" w:hAnsi="Times New Roman"/>
          <w:i/>
          <w:sz w:val="28"/>
          <w:szCs w:val="28"/>
        </w:rPr>
        <w:t>»:</w:t>
      </w:r>
    </w:p>
    <w:p w14:paraId="51F67733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7747B41E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14D5E5E0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14:paraId="6CE08954" w14:textId="77777777" w:rsidR="00BD2845" w:rsidRPr="0089386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7D015C3D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</w:t>
      </w:r>
      <w:r>
        <w:rPr>
          <w:rFonts w:ascii="Times New Roman" w:hAnsi="Times New Roman"/>
          <w:sz w:val="28"/>
          <w:szCs w:val="28"/>
        </w:rPr>
        <w:t>.</w:t>
      </w:r>
    </w:p>
    <w:p w14:paraId="383C92C3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D70D66" w14:textId="77777777" w:rsidR="00BD2845" w:rsidRPr="003B432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29AB4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845" w:rsidSect="004623BC">
          <w:pgSz w:w="11906" w:h="16838"/>
          <w:pgMar w:top="720" w:right="720" w:bottom="720" w:left="1701" w:header="709" w:footer="709" w:gutter="0"/>
          <w:cols w:space="708"/>
          <w:docGrid w:linePitch="360"/>
        </w:sectPr>
      </w:pPr>
    </w:p>
    <w:p w14:paraId="709C25CB" w14:textId="77777777" w:rsidR="00BD2845" w:rsidRPr="0061685C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117694347"/>
      <w:r w:rsidRPr="0061685C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2"/>
    </w:p>
    <w:p w14:paraId="0DE6F2EC" w14:textId="4DF4C48C" w:rsidR="008E669F" w:rsidRDefault="008E669F" w:rsidP="008E6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022ED5">
        <w:rPr>
          <w:rFonts w:ascii="Times New Roman" w:hAnsi="Times New Roman"/>
          <w:sz w:val="28"/>
          <w:szCs w:val="28"/>
        </w:rPr>
        <w:t xml:space="preserve"> возрастн</w:t>
      </w:r>
      <w:r>
        <w:rPr>
          <w:rFonts w:ascii="Times New Roman" w:hAnsi="Times New Roman"/>
          <w:sz w:val="28"/>
          <w:szCs w:val="28"/>
        </w:rPr>
        <w:t>ая</w:t>
      </w:r>
      <w:r w:rsidRPr="00022ED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022ED5">
        <w:rPr>
          <w:rFonts w:ascii="Times New Roman" w:hAnsi="Times New Roman"/>
          <w:sz w:val="28"/>
          <w:szCs w:val="28"/>
        </w:rPr>
        <w:t xml:space="preserve"> (</w:t>
      </w:r>
      <w:r w:rsidR="00FF7CD9">
        <w:rPr>
          <w:rFonts w:ascii="Times New Roman" w:hAnsi="Times New Roman"/>
          <w:sz w:val="28"/>
          <w:szCs w:val="28"/>
        </w:rPr>
        <w:t>11</w:t>
      </w:r>
      <w:r w:rsidRPr="00022ED5">
        <w:rPr>
          <w:rFonts w:ascii="Times New Roman" w:hAnsi="Times New Roman"/>
          <w:sz w:val="28"/>
          <w:szCs w:val="28"/>
        </w:rPr>
        <w:t>-</w:t>
      </w:r>
      <w:r w:rsidR="00413B08">
        <w:rPr>
          <w:rFonts w:ascii="Times New Roman" w:hAnsi="Times New Roman"/>
          <w:sz w:val="28"/>
          <w:szCs w:val="28"/>
        </w:rPr>
        <w:t>1</w:t>
      </w:r>
      <w:r w:rsidR="00FF7CD9">
        <w:rPr>
          <w:rFonts w:ascii="Times New Roman" w:hAnsi="Times New Roman"/>
          <w:sz w:val="28"/>
          <w:szCs w:val="28"/>
        </w:rPr>
        <w:t>5</w:t>
      </w:r>
      <w:r w:rsidRPr="00022ED5">
        <w:rPr>
          <w:rFonts w:ascii="Times New Roman" w:hAnsi="Times New Roman"/>
          <w:sz w:val="28"/>
          <w:szCs w:val="28"/>
        </w:rPr>
        <w:t xml:space="preserve"> лет): </w:t>
      </w:r>
      <w:r w:rsidR="00FF7CD9" w:rsidRPr="00FF7CD9">
        <w:rPr>
          <w:rFonts w:ascii="Times New Roman" w:hAnsi="Times New Roman"/>
          <w:sz w:val="28"/>
          <w:szCs w:val="28"/>
        </w:rPr>
        <w:t>30 минут один раз в течение дня</w:t>
      </w:r>
    </w:p>
    <w:p w14:paraId="3711328E" w14:textId="77777777" w:rsidR="00BD2845" w:rsidRDefault="00BD2845" w:rsidP="00BD2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5529"/>
      </w:tblGrid>
      <w:tr w:rsidR="00BD2845" w:rsidRPr="007614FD" w14:paraId="420A33D6" w14:textId="77777777" w:rsidTr="00D54F98">
        <w:tc>
          <w:tcPr>
            <w:tcW w:w="993" w:type="dxa"/>
            <w:shd w:val="clear" w:color="auto" w:fill="auto"/>
            <w:vAlign w:val="center"/>
          </w:tcPr>
          <w:p w14:paraId="29CD5159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67C0E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C1EBD2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809CBF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 обучающихся</w:t>
            </w:r>
          </w:p>
        </w:tc>
      </w:tr>
      <w:tr w:rsidR="00D54F98" w:rsidRPr="007614FD" w14:paraId="2167FA9C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605B1600" w14:textId="066694A3" w:rsidR="00D54F98" w:rsidRPr="007614FD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«Опасные и чрезвычайные ситуации</w:t>
            </w:r>
          </w:p>
        </w:tc>
      </w:tr>
      <w:tr w:rsidR="00CB58B9" w:rsidRPr="007614FD" w14:paraId="09F9A75E" w14:textId="77777777" w:rsidTr="00D54F98">
        <w:tc>
          <w:tcPr>
            <w:tcW w:w="993" w:type="dxa"/>
            <w:shd w:val="clear" w:color="auto" w:fill="auto"/>
            <w:vAlign w:val="center"/>
          </w:tcPr>
          <w:p w14:paraId="2D05E8C6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BFACF3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Опасные ситуации</w:t>
            </w:r>
          </w:p>
          <w:p w14:paraId="3FD96171" w14:textId="5BC396DD" w:rsidR="00CB58B9" w:rsidRPr="007614FD" w:rsidRDefault="00CB58B9" w:rsidP="005D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</w:t>
            </w:r>
            <w:r w:rsidR="005D6E7A">
              <w:rPr>
                <w:rFonts w:ascii="Times New Roman" w:hAnsi="Times New Roman"/>
                <w:sz w:val="24"/>
                <w:szCs w:val="24"/>
              </w:rPr>
              <w:t>Опасные  ситуации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:</w:t>
            </w:r>
            <w:r w:rsidR="005D6E7A">
              <w:rPr>
                <w:rFonts w:ascii="Times New Roman" w:hAnsi="Times New Roman"/>
                <w:sz w:val="24"/>
                <w:szCs w:val="24"/>
              </w:rPr>
              <w:t xml:space="preserve"> в чем опасность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?</w:t>
            </w:r>
            <w:r w:rsidRPr="00761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7BEFA4" w14:textId="413673A4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опасная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Признаки опасной ситуации. Причины опасных ситуаций. Роль детей в возникновении опасных ситуаций.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AA513E9" w14:textId="174D60F9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опрос «Что такое опасная ситуация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интеллект-карты «Опасная ситуация». Обсуждение причин опасных ситуаций. Составление рейтинга опасных ситуаций, источниками которых выступают дети.</w:t>
            </w:r>
          </w:p>
        </w:tc>
      </w:tr>
      <w:tr w:rsidR="00CB58B9" w:rsidRPr="007614FD" w14:paraId="04672141" w14:textId="77777777" w:rsidTr="00D54F98">
        <w:tc>
          <w:tcPr>
            <w:tcW w:w="993" w:type="dxa"/>
            <w:shd w:val="clear" w:color="auto" w:fill="auto"/>
            <w:vAlign w:val="center"/>
          </w:tcPr>
          <w:p w14:paraId="42EC9E58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8375BB" w14:textId="77777777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sz w:val="24"/>
                <w:szCs w:val="24"/>
              </w:rPr>
              <w:t>Опасности в быту</w:t>
            </w:r>
          </w:p>
          <w:p w14:paraId="1EBED6C4" w14:textId="0FA27264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«Бытовые опасности»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41E2AA" w14:textId="2BB9DF48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FE">
              <w:rPr>
                <w:rFonts w:ascii="Times New Roman" w:hAnsi="Times New Roman"/>
                <w:sz w:val="24"/>
                <w:szCs w:val="24"/>
              </w:rPr>
              <w:t>Виды бытовых опасностей, их причины. Предупреждение опасных случаев в бытовой среде.</w:t>
            </w:r>
            <w:r w:rsidRPr="006A08FE">
              <w:t xml:space="preserve"> </w:t>
            </w:r>
            <w:r w:rsidRPr="006A08F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A155D8" w14:textId="6101FF2D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FE">
              <w:rPr>
                <w:rFonts w:ascii="Times New Roman" w:hAnsi="Times New Roman"/>
                <w:sz w:val="24"/>
                <w:szCs w:val="24"/>
              </w:rPr>
              <w:t>Участие в беседе «Причины бытовых опасностей». Парная работа по классификации бытовых опасностей и способах их предупреждения. Групповая работа по подготовке памятки по обеспечению личной безопасности в различных бытовых ситуациях для младших школьников.</w:t>
            </w:r>
          </w:p>
        </w:tc>
      </w:tr>
      <w:tr w:rsidR="00CB58B9" w:rsidRPr="007614FD" w14:paraId="68934C2A" w14:textId="77777777" w:rsidTr="00D54F98">
        <w:tc>
          <w:tcPr>
            <w:tcW w:w="993" w:type="dxa"/>
            <w:shd w:val="clear" w:color="auto" w:fill="auto"/>
            <w:vAlign w:val="center"/>
          </w:tcPr>
          <w:p w14:paraId="03736FBE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2772E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Опасности при пожаре</w:t>
            </w:r>
          </w:p>
          <w:p w14:paraId="2EF43E96" w14:textId="660B165B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«Опасность пожара»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11D276" w14:textId="62174F50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1D">
              <w:rPr>
                <w:rFonts w:ascii="Times New Roman" w:hAnsi="Times New Roman"/>
                <w:sz w:val="24"/>
                <w:szCs w:val="24"/>
              </w:rPr>
              <w:t>Причины возникновения пожаров. Меры пожарной безопасности. Правила безопасного поведения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пожаре</w:t>
            </w:r>
            <w:r w:rsidRPr="00DD491D">
              <w:rPr>
                <w:rFonts w:ascii="Times New Roman" w:hAnsi="Times New Roman"/>
                <w:sz w:val="24"/>
                <w:szCs w:val="24"/>
              </w:rPr>
              <w:t>. Первичные средства пожаротушения и правила пользования ими.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C3EE22" w14:textId="77CEBBB1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65797B" w:rsidRPr="001325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опрос «Причины пожаров». Участие в обсуждении мер пожарной безопасности». Игра «Верно-неверно». Тренировочное упражнение по пользованию огнетушителем.</w:t>
            </w:r>
          </w:p>
        </w:tc>
      </w:tr>
      <w:tr w:rsidR="00CB58B9" w:rsidRPr="007614FD" w14:paraId="008D4CEC" w14:textId="77777777" w:rsidTr="00D54F98">
        <w:tc>
          <w:tcPr>
            <w:tcW w:w="993" w:type="dxa"/>
            <w:shd w:val="clear" w:color="auto" w:fill="auto"/>
            <w:vAlign w:val="center"/>
          </w:tcPr>
          <w:p w14:paraId="13361088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B331B" w14:textId="77777777" w:rsid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Правила безопасного поведения на воде.</w:t>
            </w:r>
          </w:p>
          <w:p w14:paraId="1C24E243" w14:textId="22F448FC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«У воды играем - правила не забываем!»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08E84D" w14:textId="7E01EB42" w:rsidR="00CB58B9" w:rsidRPr="00DD491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правилами поведения на открытых (закрытых) водоемах.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C4A225" w14:textId="3F09A237" w:rsidR="00CB58B9" w:rsidRPr="0065797B" w:rsidRDefault="00CB58B9" w:rsidP="0065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беседах: «</w:t>
            </w:r>
            <w:r w:rsidRPr="00E90AA7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«Закаливание».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альбома «Что мы знаем о воде?»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0AA7">
              <w:rPr>
                <w:rFonts w:ascii="Times New Roman" w:hAnsi="Times New Roman"/>
                <w:color w:val="000000"/>
                <w:sz w:val="24"/>
                <w:szCs w:val="24"/>
              </w:rPr>
              <w:t>Конкурс «Водохлебов».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«У воды играем - правила не забываем!»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5797B" w:rsidRPr="00657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«Чтобы не было беды - будь осторожен у воды!»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стенгазеты на тему: «Правила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поведения в летний оздоровительный период»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58B9" w:rsidRPr="007614FD" w14:paraId="3A690E8E" w14:textId="77777777" w:rsidTr="00D54F98">
        <w:tc>
          <w:tcPr>
            <w:tcW w:w="993" w:type="dxa"/>
            <w:shd w:val="clear" w:color="auto" w:fill="auto"/>
            <w:vAlign w:val="center"/>
          </w:tcPr>
          <w:p w14:paraId="75DDE1D6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2DD53D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местах массового скопления людей</w:t>
            </w:r>
          </w:p>
          <w:p w14:paraId="57405191" w14:textId="1CA3DEA6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«Чем опасна толпа»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861140" w14:textId="55A1434C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«толпа». Типы толпы (пассивная, активная, агрессивная). О</w:t>
            </w:r>
            <w:r w:rsidRPr="00A40DEA">
              <w:rPr>
                <w:rFonts w:ascii="Times New Roman" w:hAnsi="Times New Roman"/>
                <w:sz w:val="24"/>
                <w:szCs w:val="24"/>
              </w:rPr>
              <w:t>сновные принципы поведения массового скопления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509B78" w14:textId="269F8EE8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«Общество и толпа». Парная работа по определению основных принципов </w:t>
            </w:r>
            <w:r w:rsidRPr="00A40DEA">
              <w:rPr>
                <w:rFonts w:ascii="Times New Roman" w:hAnsi="Times New Roman"/>
                <w:sz w:val="24"/>
                <w:szCs w:val="24"/>
              </w:rPr>
              <w:t>поведения массового скопления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Групповая работа по 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 xml:space="preserve"> толпы, услови</w:t>
            </w:r>
            <w:r>
              <w:rPr>
                <w:rFonts w:ascii="Times New Roman" w:hAnsi="Times New Roman"/>
                <w:sz w:val="24"/>
                <w:szCs w:val="24"/>
              </w:rPr>
              <w:t>й, при которых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 xml:space="preserve"> толпа может поменять свой тип.</w:t>
            </w:r>
          </w:p>
        </w:tc>
      </w:tr>
      <w:tr w:rsidR="00D54F98" w:rsidRPr="007614FD" w14:paraId="73884CF9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3BC0EE72" w14:textId="328593B1" w:rsidR="00D54F98" w:rsidRPr="007614FD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«Опасности военного характера»</w:t>
            </w:r>
          </w:p>
        </w:tc>
      </w:tr>
      <w:tr w:rsidR="00CB58B9" w:rsidRPr="007614FD" w14:paraId="40B24D88" w14:textId="77777777" w:rsidTr="00D54F98">
        <w:tc>
          <w:tcPr>
            <w:tcW w:w="993" w:type="dxa"/>
            <w:shd w:val="clear" w:color="auto" w:fill="auto"/>
            <w:vAlign w:val="center"/>
          </w:tcPr>
          <w:p w14:paraId="71ECA546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E8D6C16" w14:textId="77777777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sz w:val="24"/>
                <w:szCs w:val="24"/>
              </w:rPr>
              <w:t>Действия при воздушной опасности</w:t>
            </w:r>
          </w:p>
          <w:p w14:paraId="4D14D3A8" w14:textId="523A1B05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«Осторожно, воздух!»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308B7C3" w14:textId="1A2B6643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воздушной опасности. Опасность со стороны БПЛА.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 xml:space="preserve">Обеспечение личной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коллективной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нападении с воздуха.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07E849C" w14:textId="7E54D680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«Современные источники воздушной опасности». Групповая работа по анализу опасности БПЛА. Составление алгоритма действий по обеспечению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 xml:space="preserve"> личной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коллективной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нападении с воздуха.</w:t>
            </w:r>
          </w:p>
        </w:tc>
      </w:tr>
      <w:tr w:rsidR="00CB58B9" w:rsidRPr="007614FD" w14:paraId="3FD6D179" w14:textId="77777777" w:rsidTr="00D54F98">
        <w:tc>
          <w:tcPr>
            <w:tcW w:w="993" w:type="dxa"/>
            <w:shd w:val="clear" w:color="auto" w:fill="auto"/>
            <w:vAlign w:val="center"/>
          </w:tcPr>
          <w:p w14:paraId="135533CC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0E756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Действия при обстреле</w:t>
            </w:r>
          </w:p>
          <w:p w14:paraId="37CB979D" w14:textId="0DFECAD8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«Осторожно, обстрел!»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8442EC" w14:textId="72339E63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обстрелов.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 xml:space="preserve">Обеспечение личной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коллективной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обстреле.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0805E4" w14:textId="3E5A8CC8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«Каким бывает обстрел?». Групповая работа по определению надежности укрытий. Имитационная игра «Ракетно-артиллерийский обстрел».</w:t>
            </w:r>
          </w:p>
        </w:tc>
      </w:tr>
      <w:tr w:rsidR="00CB58B9" w:rsidRPr="007614FD" w14:paraId="7A0F8A11" w14:textId="77777777" w:rsidTr="00D54F98">
        <w:tc>
          <w:tcPr>
            <w:tcW w:w="993" w:type="dxa"/>
            <w:shd w:val="clear" w:color="auto" w:fill="auto"/>
            <w:vAlign w:val="center"/>
          </w:tcPr>
          <w:p w14:paraId="29E81E71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3BE0D8" w14:textId="77777777" w:rsid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Безопасное поведение при обнаружении мин и предметов, похожих на взрывное устройство</w:t>
            </w:r>
          </w:p>
          <w:p w14:paraId="48E4A48D" w14:textId="7574AB01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 xml:space="preserve">«Неизвестный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614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797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1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89845A" w14:textId="68783B0A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4A71CFA" w14:textId="677DEE3C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Упражнение «Ассоциативный ряд». Работа с понятиями. Участие в беседе. Формулирование правил поведения при обнаружении предмета, похожего на взрывное устройство. Ситуативная игра «Я нашел предмет…»</w:t>
            </w:r>
          </w:p>
        </w:tc>
      </w:tr>
      <w:tr w:rsidR="00413B08" w:rsidRPr="007614FD" w14:paraId="6B6F4C0E" w14:textId="77777777" w:rsidTr="00D54F98">
        <w:tc>
          <w:tcPr>
            <w:tcW w:w="993" w:type="dxa"/>
            <w:shd w:val="clear" w:color="auto" w:fill="auto"/>
            <w:vAlign w:val="center"/>
          </w:tcPr>
          <w:p w14:paraId="0190284B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66768D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</w:t>
            </w:r>
          </w:p>
          <w:p w14:paraId="2076F7CD" w14:textId="02B88448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«Средства индивидуальной защиты кожи и органов дыхания»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0D4586" w14:textId="7BB78064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средств индивидуальной защиты (СИЗ). Классификация СИЗ по способам защиты.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B30D530" w14:textId="1D15880D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видеороликов. Участие в беседе 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 xml:space="preserve">о составе и комплектах </w:t>
            </w:r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 xml:space="preserve">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, кожи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навыков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 xml:space="preserve"> надевания средств индивидуальной защиты органов дыхания.</w:t>
            </w:r>
          </w:p>
        </w:tc>
      </w:tr>
      <w:tr w:rsidR="00413B08" w:rsidRPr="007614FD" w14:paraId="6C23E0D1" w14:textId="77777777" w:rsidTr="00D54F98">
        <w:tc>
          <w:tcPr>
            <w:tcW w:w="993" w:type="dxa"/>
            <w:shd w:val="clear" w:color="auto" w:fill="auto"/>
            <w:vAlign w:val="center"/>
          </w:tcPr>
          <w:p w14:paraId="541EC802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EBE6FE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Эвакуация. Правила поведения при эвакуации</w:t>
            </w:r>
          </w:p>
          <w:p w14:paraId="5A54A214" w14:textId="49C56C0C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«Эвакуация как средство защиты»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DAAE88" w14:textId="52BC09A6" w:rsidR="00413B08" w:rsidRPr="007614FD" w:rsidRDefault="00413B08" w:rsidP="0065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оповещения об эвакуации. 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 xml:space="preserve">Организация эвакуации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>при пожаре, при угрозе взрыва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обучающихся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>при пожаре</w:t>
            </w:r>
            <w:r w:rsidR="006579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 xml:space="preserve"> угрозе взрыва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668C5F" w14:textId="0AB77370" w:rsidR="00413B08" w:rsidRPr="007614FD" w:rsidRDefault="00413B08" w:rsidP="0065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Ассоциативн</w:t>
            </w:r>
            <w:r w:rsidR="0065797B">
              <w:rPr>
                <w:rFonts w:ascii="Times New Roman" w:hAnsi="Times New Roman"/>
                <w:sz w:val="24"/>
                <w:szCs w:val="24"/>
              </w:rPr>
              <w:t xml:space="preserve">ый куст </w:t>
            </w:r>
            <w:r>
              <w:rPr>
                <w:rFonts w:ascii="Times New Roman" w:hAnsi="Times New Roman"/>
                <w:sz w:val="24"/>
                <w:szCs w:val="24"/>
              </w:rPr>
              <w:t>«Пожар или угроза взрыва в школе»</w:t>
            </w:r>
            <w:r w:rsidR="006579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797B" w:rsidRPr="0065797B">
              <w:rPr>
                <w:rFonts w:ascii="Times New Roman" w:hAnsi="Times New Roman"/>
                <w:i/>
                <w:sz w:val="20"/>
                <w:szCs w:val="20"/>
              </w:rPr>
              <w:t>приём смыслового чтения, при котором педагог дает ключевое слово или заголовок текста, а ученики записывают вокруг него все возможные ассоциации</w:t>
            </w:r>
            <w:r w:rsidR="0065797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Решение ситуационных задач. Групповая работа по отработке </w:t>
            </w:r>
            <w:r w:rsidR="0065797B">
              <w:rPr>
                <w:rFonts w:ascii="Times New Roman" w:hAnsi="Times New Roman"/>
                <w:sz w:val="24"/>
                <w:szCs w:val="24"/>
              </w:rPr>
              <w:t>алгоритма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 обучающихся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>при пожаре, при угрозе взрыва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4F98" w:rsidRPr="007614FD" w14:paraId="11BA75AC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0B3BD72C" w14:textId="67517609" w:rsidR="00D54F98" w:rsidRPr="007614FD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«Оказание первой помощи»</w:t>
            </w:r>
          </w:p>
        </w:tc>
      </w:tr>
      <w:tr w:rsidR="00413B08" w:rsidRPr="007614FD" w14:paraId="7A49FE58" w14:textId="77777777" w:rsidTr="00D54F98">
        <w:tc>
          <w:tcPr>
            <w:tcW w:w="993" w:type="dxa"/>
            <w:shd w:val="clear" w:color="auto" w:fill="auto"/>
            <w:vAlign w:val="center"/>
          </w:tcPr>
          <w:p w14:paraId="39411449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B41555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  <w:p w14:paraId="740636F0" w14:textId="35CEF289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«Первая помощь как способ сохранения жизни и здоровья»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768641" w14:textId="5F3B3401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7F">
              <w:rPr>
                <w:rFonts w:ascii="Times New Roman" w:hAnsi="Times New Roman"/>
                <w:sz w:val="24"/>
                <w:szCs w:val="24"/>
              </w:rPr>
              <w:t xml:space="preserve">Жизнь человека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057F">
              <w:rPr>
                <w:rFonts w:ascii="Times New Roman" w:hAnsi="Times New Roman"/>
                <w:sz w:val="24"/>
                <w:szCs w:val="24"/>
              </w:rPr>
              <w:t xml:space="preserve"> основополагающая моральная ценность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Понятие «Первая помощь».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первой помощи. Кто может оказывать первую помощь. Средства первой помощи, их классификация.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094933" w14:textId="1BFF36A3" w:rsidR="00413B08" w:rsidRPr="007614FD" w:rsidRDefault="00413B08" w:rsidP="005E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«В чем состоит ценность жизни человека». Просмотр и обсуждение видеоролика «Первая помощь». Игра «Да-</w:t>
            </w:r>
            <w:r w:rsidR="0065797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ет» для определения лиц, которые могут оказывать первую помощь (вопросы </w:t>
            </w:r>
            <w:r w:rsidR="005E6F19"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>
              <w:rPr>
                <w:rFonts w:ascii="Times New Roman" w:hAnsi="Times New Roman"/>
                <w:sz w:val="24"/>
                <w:szCs w:val="24"/>
              </w:rPr>
              <w:t>задают дети). Составление списка средств первой помощи. Парная работа по классификации средств первой помощи, требований к ним.</w:t>
            </w:r>
          </w:p>
        </w:tc>
      </w:tr>
      <w:tr w:rsidR="00413B08" w:rsidRPr="007614FD" w14:paraId="4BFD17D0" w14:textId="77777777" w:rsidTr="00D54F98">
        <w:tc>
          <w:tcPr>
            <w:tcW w:w="993" w:type="dxa"/>
            <w:shd w:val="clear" w:color="auto" w:fill="auto"/>
            <w:vAlign w:val="center"/>
          </w:tcPr>
          <w:p w14:paraId="68A6090C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B6038D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Раны. Кровотечения</w:t>
            </w:r>
          </w:p>
          <w:p w14:paraId="10C04D63" w14:textId="7D46FA14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«Опасности, которые таятся в ранах»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657D7F" w14:textId="26F4CACD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рана.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Виды 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причины их получения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Техника обработки ран. К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ровотечени</w:t>
            </w:r>
            <w:r>
              <w:rPr>
                <w:rFonts w:ascii="Times New Roman" w:hAnsi="Times New Roman"/>
                <w:sz w:val="24"/>
                <w:szCs w:val="24"/>
              </w:rPr>
              <w:t>е как вид травмы.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Признаки кровотечений. Методы временной остановки крови.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8C4343" w14:textId="1814E5EE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«Определи пострадавшего с ранением». Классификация ран по причинам их получения.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о видах кровотечений.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 по соотнесению вида кровотечения и первой помощи (анализ описаний).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Тренинговое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остановк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кровотечений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(исходя из описания ситуации)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3B08" w:rsidRPr="007614FD" w14:paraId="4E84DEC5" w14:textId="77777777" w:rsidTr="00D54F98">
        <w:tc>
          <w:tcPr>
            <w:tcW w:w="993" w:type="dxa"/>
            <w:shd w:val="clear" w:color="auto" w:fill="auto"/>
            <w:vAlign w:val="center"/>
          </w:tcPr>
          <w:p w14:paraId="4787626D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D7BD99" w14:textId="74C58B90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Повязки</w:t>
            </w:r>
          </w:p>
          <w:p w14:paraId="21140B17" w14:textId="598804AE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«Повязки как способ оказания первой помощи»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FA2AC1" w14:textId="5DE482AB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r w:rsidRPr="006D5B82">
              <w:rPr>
                <w:rFonts w:ascii="Times New Roman" w:hAnsi="Times New Roman"/>
                <w:sz w:val="24"/>
                <w:szCs w:val="24"/>
              </w:rPr>
              <w:t xml:space="preserve"> как способ оказания первой помощи. </w:t>
            </w:r>
            <w:r>
              <w:rPr>
                <w:rFonts w:ascii="Times New Roman" w:hAnsi="Times New Roman"/>
                <w:sz w:val="24"/>
                <w:szCs w:val="24"/>
              </w:rPr>
              <w:t>Перевязочные материалы. Виды повязок</w:t>
            </w:r>
            <w:r w:rsidRPr="006D5B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наложении повязок</w:t>
            </w:r>
            <w:r w:rsidRPr="006D5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46FDD6" w14:textId="1B9F1259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«Почему повязка – это способ оказания первой помощи». Упражнение «Общие правила бинтования». Обсуждение опасностей, которые могут возникнуть при наложении повязки. Составление логической схемы «Виды ран – повязка – опасность -техника безопасности».</w:t>
            </w:r>
          </w:p>
        </w:tc>
      </w:tr>
      <w:tr w:rsidR="00413B08" w:rsidRPr="007614FD" w14:paraId="6E0461D0" w14:textId="77777777" w:rsidTr="00D54F98">
        <w:tc>
          <w:tcPr>
            <w:tcW w:w="993" w:type="dxa"/>
            <w:shd w:val="clear" w:color="auto" w:fill="auto"/>
            <w:vAlign w:val="center"/>
          </w:tcPr>
          <w:p w14:paraId="0A744E2B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E78943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 xml:space="preserve">Дорожно-транспортный травматизм. </w:t>
            </w:r>
            <w:r w:rsidRPr="007614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Травмы, полученные при использовании средств индивидуальной мобильности</w:t>
            </w:r>
          </w:p>
          <w:p w14:paraId="2D8AF229" w14:textId="52285A4E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Cs/>
                <w:sz w:val="24"/>
                <w:szCs w:val="24"/>
              </w:rPr>
              <w:t>«Опасности для здоровья, связанные с дорожно-транспортными происшествиями»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78EC98" w14:textId="01A2E6D0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редства индивидуальной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источники угрозы жизни и здоровью человека.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3D">
              <w:rPr>
                <w:rFonts w:ascii="Times New Roman" w:hAnsi="Times New Roman"/>
                <w:sz w:val="24"/>
                <w:szCs w:val="24"/>
              </w:rPr>
              <w:t xml:space="preserve">Виды травм, связанные с </w:t>
            </w:r>
            <w:r>
              <w:rPr>
                <w:rFonts w:ascii="Times New Roman" w:hAnsi="Times New Roman"/>
                <w:sz w:val="24"/>
                <w:szCs w:val="24"/>
              </w:rPr>
              <w:t>дорожно-транспортными происшествиями</w:t>
            </w:r>
            <w:r w:rsidRPr="0087733D">
              <w:rPr>
                <w:rFonts w:ascii="Times New Roman" w:hAnsi="Times New Roman"/>
                <w:sz w:val="24"/>
                <w:szCs w:val="24"/>
              </w:rPr>
              <w:t>. Специфика оказания первой помощи при получении таких травм.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194F4F" w14:textId="22379C8B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Парная работа по установлению соответствия видов средств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индивидуальной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видов травм, способов оказания первой помощи (по описанию).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Составление памятки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средств индивидуальной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и взрослых.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Составление алгоритма действий оказание первой помощи пострадавшему в ДТП.</w:t>
            </w:r>
          </w:p>
        </w:tc>
      </w:tr>
      <w:tr w:rsidR="00413B08" w:rsidRPr="007614FD" w14:paraId="4D7F2179" w14:textId="77777777" w:rsidTr="00D54F98">
        <w:tc>
          <w:tcPr>
            <w:tcW w:w="993" w:type="dxa"/>
            <w:shd w:val="clear" w:color="auto" w:fill="auto"/>
            <w:vAlign w:val="center"/>
          </w:tcPr>
          <w:p w14:paraId="63041744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FD7355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каникулах</w:t>
            </w:r>
          </w:p>
          <w:p w14:paraId="0B1201E5" w14:textId="711D4D08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Cs/>
                <w:sz w:val="24"/>
                <w:szCs w:val="24"/>
              </w:rPr>
              <w:t>«Нарушения здоровья, которые можно получить в каникулярный период»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DF74A0" w14:textId="641E28FA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которые могут возникнуть в каникулярное время года (осенний, зимний, летний, весенний периоды). Правила безопасного поведения на каникулах.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89EE13" w14:textId="2BAADB42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об опасностях для здоровья во время каникул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Групповая работа по разработке сценария квеста для детей младшего школьного возраста на тему «Безопасные каникулы» (каждая группа разрабатывает сценарий для осенних, зимних, весенних, летних каникул соответственно).</w:t>
            </w:r>
          </w:p>
        </w:tc>
      </w:tr>
    </w:tbl>
    <w:p w14:paraId="2133FF3E" w14:textId="77777777" w:rsidR="00BD2845" w:rsidRDefault="00BD2845" w:rsidP="00BD28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D3B0A8" w14:textId="77777777" w:rsidR="00BD2845" w:rsidRDefault="00BD2845" w:rsidP="00BD28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D2845" w:rsidSect="004623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D6082AD" w14:textId="08C02D75" w:rsidR="00413B08" w:rsidRPr="00344A59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13" w:name="_Toc117694350"/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Старшая возрастная группа (1</w:t>
      </w:r>
      <w:r w:rsidR="009A3078" w:rsidRPr="00344A59">
        <w:rPr>
          <w:rFonts w:ascii="Times New Roman" w:hAnsi="Times New Roman"/>
          <w:b/>
          <w:color w:val="0070C0"/>
          <w:sz w:val="28"/>
          <w:szCs w:val="28"/>
        </w:rPr>
        <w:t>6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9A3078" w:rsidRPr="00344A59">
        <w:rPr>
          <w:rFonts w:ascii="Times New Roman" w:hAnsi="Times New Roman"/>
          <w:b/>
          <w:color w:val="0070C0"/>
          <w:sz w:val="28"/>
          <w:szCs w:val="28"/>
        </w:rPr>
        <w:t>8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</w:p>
    <w:p w14:paraId="0A820064" w14:textId="77777777" w:rsidR="00413B08" w:rsidRPr="00CA2A35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55B221" w14:textId="77777777" w:rsidR="00413B08" w:rsidRPr="00344A59" w:rsidRDefault="00413B08" w:rsidP="00413B08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t>Содержание интенсивов</w:t>
      </w:r>
    </w:p>
    <w:p w14:paraId="4A9F5F80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1F7E3A" w14:textId="77777777" w:rsidR="00413B08" w:rsidRPr="006041FC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Модуль «Опасные и чрезвычайные ситуации»</w:t>
      </w:r>
    </w:p>
    <w:p w14:paraId="563A50E9" w14:textId="7777777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Опасные ситуации.</w:t>
      </w:r>
    </w:p>
    <w:p w14:paraId="295E84D6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Понятие «опасная ситуация». Роль опасных ситуаций в мире. Модели поведения человека в опасных ситуациях. Идеальное поведение человека в опасных ситуациях.</w:t>
      </w:r>
    </w:p>
    <w:p w14:paraId="023118D2" w14:textId="1F26AA43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в быту.</w:t>
      </w:r>
    </w:p>
    <w:p w14:paraId="63C5D606" w14:textId="2F0831D3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Виды бытовых опасностей</w:t>
      </w:r>
      <w:r w:rsidR="009A3078">
        <w:rPr>
          <w:rFonts w:ascii="Times New Roman" w:hAnsi="Times New Roman"/>
          <w:sz w:val="28"/>
          <w:szCs w:val="28"/>
        </w:rPr>
        <w:t xml:space="preserve"> и</w:t>
      </w:r>
      <w:r w:rsidRPr="00413B08">
        <w:rPr>
          <w:rFonts w:ascii="Times New Roman" w:hAnsi="Times New Roman"/>
          <w:sz w:val="28"/>
          <w:szCs w:val="28"/>
        </w:rPr>
        <w:t xml:space="preserve"> их причины. Предупреждение опасных случаев в бытовой среде. Обеспечение личной безопасности в различных бытовых ситуациях.</w:t>
      </w:r>
    </w:p>
    <w:p w14:paraId="661E1BEC" w14:textId="082A8F3D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при пожаре.</w:t>
      </w:r>
    </w:p>
    <w:p w14:paraId="2C220FB7" w14:textId="0E254B8C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Правила и обязанности граждан в области пожарной безопасности. Правила безопасного поведения при пожаре в жилом доме или общественном здании.</w:t>
      </w:r>
    </w:p>
    <w:p w14:paraId="31C1B74C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Правила безопасного поведения на воде.</w:t>
      </w:r>
    </w:p>
    <w:p w14:paraId="59BC045C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 xml:space="preserve">Ознакомление с правилами поведения на открытых (закрытых) водоемах </w:t>
      </w:r>
    </w:p>
    <w:p w14:paraId="29816D36" w14:textId="20E3AEF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Правила поведения в местах массового скопления людей.</w:t>
      </w:r>
    </w:p>
    <w:p w14:paraId="015BA16D" w14:textId="1C16D383" w:rsidR="00413B08" w:rsidRPr="002050C6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Понятие «толпа». Пассивная, активная, агрессивная толпа. Паника. Специфические психологические особенности индивидуума в толпе. Обеспечение личной безопасности в местах большого скопления людей.</w:t>
      </w:r>
    </w:p>
    <w:p w14:paraId="334C833A" w14:textId="77777777" w:rsidR="00413B08" w:rsidRPr="00344A59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«Опасности военного характера»</w:t>
      </w:r>
    </w:p>
    <w:p w14:paraId="19531D7E" w14:textId="7777777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воздушной опасности.</w:t>
      </w:r>
    </w:p>
    <w:p w14:paraId="37A994E4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Виды воздушной опасности. Опасность со стороны БПЛА. Обеспечение личной и коллективной безопасности при нападении с воздуха. </w:t>
      </w:r>
    </w:p>
    <w:p w14:paraId="0979066B" w14:textId="1A5E888F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обстреле.</w:t>
      </w:r>
    </w:p>
    <w:p w14:paraId="44E787C1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Виды обстрелов. Обеспечение личной и коллективной безопасности при обстреле.</w:t>
      </w:r>
    </w:p>
    <w:p w14:paraId="7CA83145" w14:textId="594B9D89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Безопасное поведение при обнаружении мин и предметов, похожих на взрывное устройство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B772D60" w14:textId="2F12330E" w:rsidR="00413B08" w:rsidRPr="002050C6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</w:r>
    </w:p>
    <w:p w14:paraId="06149412" w14:textId="7777777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Средства индивидуальной защиты.</w:t>
      </w:r>
    </w:p>
    <w:p w14:paraId="1B021AF7" w14:textId="2540103E" w:rsidR="00413B08" w:rsidRPr="006041FC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Средств индивидуальной защиты (СИЗ), их особенности. Виды средств индивидуальной защиты. Требования к средствам индивидуальной защиты </w:t>
      </w:r>
      <w:r w:rsidR="00413B08" w:rsidRPr="006041FC">
        <w:rPr>
          <w:rFonts w:ascii="Times New Roman" w:hAnsi="Times New Roman"/>
          <w:b/>
          <w:sz w:val="28"/>
          <w:szCs w:val="28"/>
        </w:rPr>
        <w:t>Эвакуация. Правила поведения при эвакуации.</w:t>
      </w:r>
    </w:p>
    <w:p w14:paraId="07ECA7FC" w14:textId="0E660A7A" w:rsidR="00413B0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Средства оповещения об эвакуации. Организация эвакуации при пожаре, при угрозе взрыва. Последовательность действий обучающихся при пожаре, при угрозе взрыва.</w:t>
      </w:r>
    </w:p>
    <w:p w14:paraId="7BACA9EE" w14:textId="77777777" w:rsidR="004A5448" w:rsidRPr="008E669F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F5337C" w14:textId="77777777" w:rsidR="00413B08" w:rsidRPr="00344A59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Модуль «Оказание первой помощи»</w:t>
      </w:r>
    </w:p>
    <w:p w14:paraId="05C4D3B9" w14:textId="77777777" w:rsidR="00413B08" w:rsidRPr="001C5C5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 xml:space="preserve">Первая помощь. </w:t>
      </w:r>
    </w:p>
    <w:p w14:paraId="120DA26E" w14:textId="51943BB1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Понятия «первая помощь», «средства первой помощи». Законодательство </w:t>
      </w:r>
      <w:r w:rsidR="009A3078">
        <w:rPr>
          <w:rFonts w:ascii="Times New Roman" w:hAnsi="Times New Roman"/>
          <w:sz w:val="28"/>
          <w:szCs w:val="28"/>
        </w:rPr>
        <w:t xml:space="preserve">РФ </w:t>
      </w:r>
      <w:r w:rsidRPr="004A5448">
        <w:rPr>
          <w:rFonts w:ascii="Times New Roman" w:hAnsi="Times New Roman"/>
          <w:sz w:val="28"/>
          <w:szCs w:val="28"/>
        </w:rPr>
        <w:t>о</w:t>
      </w:r>
      <w:r w:rsidR="009A3078">
        <w:rPr>
          <w:rFonts w:ascii="Times New Roman" w:hAnsi="Times New Roman"/>
          <w:sz w:val="28"/>
          <w:szCs w:val="28"/>
        </w:rPr>
        <w:t xml:space="preserve">б оказании </w:t>
      </w:r>
      <w:r w:rsidR="009A3078" w:rsidRPr="004A5448">
        <w:rPr>
          <w:rFonts w:ascii="Times New Roman" w:hAnsi="Times New Roman"/>
          <w:sz w:val="28"/>
          <w:szCs w:val="28"/>
        </w:rPr>
        <w:t>первой</w:t>
      </w:r>
      <w:r w:rsidRPr="004A5448">
        <w:rPr>
          <w:rFonts w:ascii="Times New Roman" w:hAnsi="Times New Roman"/>
          <w:sz w:val="28"/>
          <w:szCs w:val="28"/>
        </w:rPr>
        <w:t xml:space="preserve"> помощи. Сроки оказания первой помощи. Подручные средства оказания первой помощи</w:t>
      </w:r>
      <w:r w:rsidR="009A3078">
        <w:rPr>
          <w:rFonts w:ascii="Times New Roman" w:hAnsi="Times New Roman"/>
          <w:sz w:val="28"/>
          <w:szCs w:val="28"/>
        </w:rPr>
        <w:t xml:space="preserve"> и</w:t>
      </w:r>
      <w:r w:rsidRPr="004A5448">
        <w:rPr>
          <w:rFonts w:ascii="Times New Roman" w:hAnsi="Times New Roman"/>
          <w:sz w:val="28"/>
          <w:szCs w:val="28"/>
        </w:rPr>
        <w:t xml:space="preserve"> способы их применения </w:t>
      </w:r>
    </w:p>
    <w:p w14:paraId="3CF294F6" w14:textId="5E1CCDBD" w:rsidR="00413B08" w:rsidRPr="001C5C5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Раны. Кровотечения.</w:t>
      </w:r>
    </w:p>
    <w:p w14:paraId="414984A6" w14:textId="4811628B" w:rsidR="00413B0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Раневое расстройство здоровья человека. Степени тяжести ран. Внешние и внутренние причины кровотечения. Опасности кровотечений. Оказание первой помощи при ранении, кровотечении</w:t>
      </w:r>
      <w:r w:rsidR="00413B08" w:rsidRPr="008E669F">
        <w:rPr>
          <w:rFonts w:ascii="Times New Roman" w:hAnsi="Times New Roman"/>
          <w:sz w:val="28"/>
          <w:szCs w:val="28"/>
        </w:rPr>
        <w:t xml:space="preserve">. </w:t>
      </w:r>
    </w:p>
    <w:p w14:paraId="3C72A1A2" w14:textId="77777777" w:rsidR="00413B08" w:rsidRPr="001C5C5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Повязки.</w:t>
      </w:r>
    </w:p>
    <w:p w14:paraId="5058C2EC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Практическое значение повязок. Общие правила бинтования Способы изготовления и наложения повязок из подручных средств. </w:t>
      </w:r>
    </w:p>
    <w:p w14:paraId="2D1C852F" w14:textId="384BD5E0" w:rsidR="00413B08" w:rsidRPr="00EA6531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Дорожно-транспортный травматизм. Травмы, полученные при использовании средств индивидуальной мобильности.</w:t>
      </w:r>
    </w:p>
    <w:p w14:paraId="76395668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Виды травм при дорожно-транспортных происшествиях. Социальные последствия дорожно-транспортного травматизма. Типы травм, полученных с использованием велосипедов, самокатов и пр. Навыки оказания первой помощи при травмах, полученных в дорожно-транспортном происшествии.</w:t>
      </w:r>
    </w:p>
    <w:p w14:paraId="1A38DF49" w14:textId="72D87CD1" w:rsidR="00413B08" w:rsidRPr="00EA6531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Безопасное поведение на каникулах</w:t>
      </w:r>
    </w:p>
    <w:p w14:paraId="3B5C1349" w14:textId="1D9B0B71" w:rsidR="00413B08" w:rsidRDefault="004A5448" w:rsidP="0041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Причины травматизма на каникулах. Способы профилактики травматизма на каникулах.</w:t>
      </w:r>
    </w:p>
    <w:p w14:paraId="6012B5D5" w14:textId="77777777" w:rsidR="004A5448" w:rsidRDefault="004A5448" w:rsidP="0041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58BCE" w14:textId="77777777" w:rsidR="004A756F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DE346FC" w14:textId="084F0784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 xml:space="preserve">Планируемые результаты </w:t>
      </w:r>
      <w:bookmarkEnd w:id="13"/>
    </w:p>
    <w:p w14:paraId="0E79ED65" w14:textId="77777777" w:rsidR="009A3078" w:rsidRPr="009A3078" w:rsidRDefault="009A3078" w:rsidP="009A3078"/>
    <w:p w14:paraId="0326FECD" w14:textId="0AD6DFE2" w:rsidR="00BD2845" w:rsidRPr="004B5A8A" w:rsidRDefault="004A5448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Интенсивы</w:t>
      </w:r>
      <w:r w:rsidR="00BD2845" w:rsidRPr="004B5A8A">
        <w:rPr>
          <w:rFonts w:ascii="Times New Roman" w:hAnsi="Times New Roman"/>
          <w:sz w:val="28"/>
          <w:szCs w:val="28"/>
        </w:rPr>
        <w:t xml:space="preserve"> направлены на обеспечение достижений</w:t>
      </w:r>
      <w:r w:rsidR="00BD2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</w:t>
      </w:r>
      <w:r w:rsidR="009A307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ся</w:t>
      </w:r>
      <w:r w:rsidR="00BD2845" w:rsidRPr="004B5A8A">
        <w:rPr>
          <w:rFonts w:ascii="Times New Roman" w:hAnsi="Times New Roman"/>
          <w:sz w:val="28"/>
          <w:szCs w:val="28"/>
        </w:rPr>
        <w:t xml:space="preserve"> следующих личностных,</w:t>
      </w:r>
      <w:r w:rsidR="00BD2845">
        <w:rPr>
          <w:rFonts w:ascii="Times New Roman" w:hAnsi="Times New Roman"/>
          <w:sz w:val="28"/>
          <w:szCs w:val="28"/>
        </w:rPr>
        <w:t xml:space="preserve"> метапредметных и предметных об</w:t>
      </w:r>
      <w:r w:rsidR="00BD2845" w:rsidRPr="004B5A8A">
        <w:rPr>
          <w:rFonts w:ascii="Times New Roman" w:hAnsi="Times New Roman"/>
          <w:sz w:val="28"/>
          <w:szCs w:val="28"/>
        </w:rPr>
        <w:t>разовательных результатов.</w:t>
      </w:r>
    </w:p>
    <w:p w14:paraId="0A09BC5E" w14:textId="77777777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b/>
          <w:i/>
          <w:color w:val="0070C0"/>
          <w:sz w:val="28"/>
          <w:szCs w:val="28"/>
        </w:rPr>
        <w:t>Личностные результаты:</w:t>
      </w:r>
    </w:p>
    <w:p w14:paraId="328C16FA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3509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  <w:r w:rsidRPr="002013E4">
        <w:rPr>
          <w:rFonts w:ascii="Times New Roman" w:hAnsi="Times New Roman"/>
          <w:sz w:val="28"/>
          <w:szCs w:val="28"/>
        </w:rPr>
        <w:t xml:space="preserve"> </w:t>
      </w:r>
    </w:p>
    <w:p w14:paraId="435A417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3509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</w:t>
      </w:r>
      <w:r w:rsidRPr="00D542A8">
        <w:rPr>
          <w:rFonts w:ascii="Times New Roman" w:hAnsi="Times New Roman"/>
          <w:sz w:val="28"/>
          <w:szCs w:val="28"/>
        </w:rPr>
        <w:t>.</w:t>
      </w:r>
    </w:p>
    <w:p w14:paraId="788E35DA" w14:textId="77777777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b/>
          <w:i/>
          <w:color w:val="0070C0"/>
          <w:sz w:val="28"/>
          <w:szCs w:val="28"/>
        </w:rPr>
        <w:t>Метапредметные результаты:</w:t>
      </w:r>
    </w:p>
    <w:p w14:paraId="02B4D699" w14:textId="205AA49E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в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познавательными действиями: </w:t>
      </w:r>
    </w:p>
    <w:p w14:paraId="6E995C5C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5B21">
        <w:rPr>
          <w:rFonts w:ascii="Times New Roman" w:hAnsi="Times New Roman"/>
          <w:sz w:val="28"/>
          <w:szCs w:val="28"/>
        </w:rPr>
        <w:t>базовые логические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самостоятельно формулировать и актуализировать проблему, рассматривать ее всесторонне;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выявлять закономерности и противоречия в рассматриваемых явлениях;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</w:t>
      </w:r>
      <w:r w:rsidRPr="00A8651A">
        <w:rPr>
          <w:rFonts w:ascii="Times New Roman" w:hAnsi="Times New Roman"/>
          <w:sz w:val="28"/>
          <w:szCs w:val="28"/>
        </w:rPr>
        <w:t>;</w:t>
      </w:r>
    </w:p>
    <w:p w14:paraId="0C7918C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базовые исследовательские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уметь интегрировать знания из разных предметных областей</w:t>
      </w:r>
      <w:r>
        <w:rPr>
          <w:rFonts w:ascii="Times New Roman" w:hAnsi="Times New Roman"/>
          <w:sz w:val="28"/>
          <w:szCs w:val="28"/>
        </w:rPr>
        <w:t>;</w:t>
      </w:r>
    </w:p>
    <w:p w14:paraId="1CB875AB" w14:textId="50B84FAC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работа с информацией: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E04">
        <w:rPr>
          <w:rFonts w:ascii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E04">
        <w:rPr>
          <w:rFonts w:ascii="Times New Roman" w:hAnsi="Times New Roman"/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</w:t>
      </w:r>
      <w:r>
        <w:rPr>
          <w:rFonts w:ascii="Times New Roman" w:hAnsi="Times New Roman"/>
          <w:sz w:val="28"/>
          <w:szCs w:val="28"/>
        </w:rPr>
        <w:t>ения и визуализации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6B86DFC2" w14:textId="1BF447FD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в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коммуникативными действиями: </w:t>
      </w:r>
    </w:p>
    <w:p w14:paraId="30430FFC" w14:textId="77777777" w:rsidR="00BD2845" w:rsidRPr="007A62EB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62EB">
        <w:rPr>
          <w:rFonts w:ascii="Times New Roman" w:hAnsi="Times New Roman"/>
          <w:sz w:val="28"/>
          <w:szCs w:val="28"/>
        </w:rPr>
        <w:t>общение: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осуществлять коммуникации во всех сферах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аргументированно вести диалог, уметь смягчать конфликтные ситуации;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14:paraId="17C90FCA" w14:textId="1AC93829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62EB">
        <w:rPr>
          <w:rFonts w:ascii="Times New Roman" w:hAnsi="Times New Roman"/>
          <w:sz w:val="28"/>
          <w:szCs w:val="28"/>
        </w:rPr>
        <w:t>совместная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F2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F2">
        <w:rPr>
          <w:rFonts w:ascii="Times New Roman" w:hAnsi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  <w:r w:rsidRPr="00590FF2">
        <w:t xml:space="preserve"> </w:t>
      </w:r>
      <w:r w:rsidRPr="00590FF2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176F78AD" w14:textId="06AA9846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в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регулятивными действиями</w:t>
      </w:r>
      <w:r w:rsidR="00BD2845" w:rsidRPr="009A3078">
        <w:rPr>
          <w:rFonts w:ascii="Times New Roman" w:hAnsi="Times New Roman"/>
          <w:color w:val="0070C0"/>
          <w:sz w:val="28"/>
          <w:szCs w:val="28"/>
        </w:rPr>
        <w:t xml:space="preserve">: </w:t>
      </w:r>
    </w:p>
    <w:p w14:paraId="2A75327B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5F6B">
        <w:rPr>
          <w:rFonts w:ascii="Times New Roman" w:hAnsi="Times New Roman"/>
          <w:sz w:val="28"/>
          <w:szCs w:val="28"/>
        </w:rPr>
        <w:t>самоорганизация: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оценивать приобретенный опыт;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  <w:r>
        <w:rPr>
          <w:rFonts w:ascii="Times New Roman" w:hAnsi="Times New Roman"/>
          <w:sz w:val="28"/>
          <w:szCs w:val="28"/>
        </w:rPr>
        <w:t>;</w:t>
      </w:r>
    </w:p>
    <w:p w14:paraId="6D1E63E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7D81">
        <w:rPr>
          <w:rFonts w:ascii="Times New Roman" w:hAnsi="Times New Roman"/>
          <w:sz w:val="28"/>
          <w:szCs w:val="28"/>
        </w:rPr>
        <w:t>самоконтроль: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использовать приемы рефлексии для оценки ситуации, выбора верного решения;</w:t>
      </w:r>
    </w:p>
    <w:p w14:paraId="41EBC992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7D81">
        <w:rPr>
          <w:rFonts w:ascii="Times New Roman" w:hAnsi="Times New Roman"/>
          <w:sz w:val="28"/>
          <w:szCs w:val="28"/>
        </w:rPr>
        <w:t>эмоциональный интеллект, предполагающий сформированность:</w:t>
      </w:r>
      <w:r w:rsidRPr="00EA7D81">
        <w:t xml:space="preserve"> </w:t>
      </w:r>
      <w:r w:rsidRPr="00EA7D81">
        <w:rPr>
          <w:rFonts w:ascii="Times New Roman" w:hAnsi="Times New Roman"/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>
        <w:rPr>
          <w:rFonts w:ascii="Times New Roman" w:hAnsi="Times New Roman"/>
          <w:sz w:val="28"/>
          <w:szCs w:val="28"/>
        </w:rPr>
        <w:t>;</w:t>
      </w:r>
    </w:p>
    <w:p w14:paraId="6A91F08C" w14:textId="77777777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b/>
          <w:i/>
          <w:color w:val="0070C0"/>
          <w:sz w:val="28"/>
          <w:szCs w:val="28"/>
        </w:rPr>
        <w:t>Предметные результаты:</w:t>
      </w:r>
    </w:p>
    <w:p w14:paraId="7BC61508" w14:textId="729108A3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581">
        <w:rPr>
          <w:rFonts w:ascii="Times New Roman" w:hAnsi="Times New Roman"/>
          <w:sz w:val="28"/>
          <w:szCs w:val="28"/>
        </w:rPr>
        <w:t xml:space="preserve">Предметные результаты освоения программы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4A5448">
        <w:rPr>
          <w:rFonts w:ascii="Times New Roman" w:hAnsi="Times New Roman"/>
          <w:sz w:val="28"/>
          <w:szCs w:val="28"/>
        </w:rPr>
        <w:t>интенсивов</w:t>
      </w:r>
      <w:r w:rsidRPr="00400581">
        <w:rPr>
          <w:rFonts w:ascii="Times New Roman" w:hAnsi="Times New Roman"/>
          <w:sz w:val="28"/>
          <w:szCs w:val="28"/>
        </w:rPr>
        <w:t xml:space="preserve"> </w:t>
      </w:r>
      <w:r w:rsidRPr="00D8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безопасности</w:t>
      </w:r>
      <w:r w:rsidRPr="00D84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представлены с уч</w:t>
      </w:r>
      <w:r w:rsidR="00D0217C">
        <w:rPr>
          <w:rFonts w:ascii="Times New Roman" w:hAnsi="Times New Roman"/>
          <w:sz w:val="28"/>
          <w:szCs w:val="28"/>
        </w:rPr>
        <w:t>е</w:t>
      </w:r>
      <w:r w:rsidRPr="00400581">
        <w:rPr>
          <w:rFonts w:ascii="Times New Roman" w:hAnsi="Times New Roman"/>
          <w:sz w:val="28"/>
          <w:szCs w:val="28"/>
        </w:rPr>
        <w:t>том специфики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предметных областей:</w:t>
      </w:r>
    </w:p>
    <w:p w14:paraId="7921BC81" w14:textId="11B4CCF4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«Русский язык»:</w:t>
      </w:r>
      <w:r w:rsidR="00BD2845" w:rsidRPr="009A307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1E49909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598">
        <w:rPr>
          <w:rFonts w:ascii="Times New Roman" w:hAnsi="Times New Roman"/>
          <w:sz w:val="28"/>
          <w:szCs w:val="28"/>
        </w:rPr>
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</w:r>
      <w:r w:rsidRPr="00DC33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3C7761" w14:textId="4F83D7DF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B7598">
        <w:rPr>
          <w:rFonts w:ascii="Times New Roman" w:hAnsi="Times New Roman"/>
          <w:sz w:val="28"/>
          <w:szCs w:val="28"/>
        </w:rPr>
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35BC7026" w14:textId="521C3D8B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«Литература»:</w:t>
      </w:r>
    </w:p>
    <w:p w14:paraId="19272638" w14:textId="599EFBE6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B7598">
        <w:rPr>
          <w:rFonts w:ascii="Times New Roman" w:hAnsi="Times New Roman"/>
          <w:sz w:val="28"/>
          <w:szCs w:val="28"/>
        </w:rPr>
        <w:t>мение работать с разными информационными источникам</w:t>
      </w:r>
      <w:r w:rsidR="009A3078">
        <w:rPr>
          <w:rFonts w:ascii="Times New Roman" w:hAnsi="Times New Roman"/>
          <w:sz w:val="28"/>
          <w:szCs w:val="28"/>
        </w:rPr>
        <w:t>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0DF1DF9B" w14:textId="1D636310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«Обществознание»:</w:t>
      </w:r>
    </w:p>
    <w:p w14:paraId="131BE5B3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D05">
        <w:rPr>
          <w:rFonts w:ascii="Times New Roman" w:hAnsi="Times New Roman"/>
          <w:sz w:val="28"/>
          <w:szCs w:val="28"/>
        </w:rPr>
        <w:t>сформированность знаний об (о)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D05">
        <w:rPr>
          <w:rFonts w:ascii="Times New Roman" w:hAnsi="Times New Roman"/>
          <w:sz w:val="28"/>
          <w:szCs w:val="28"/>
        </w:rPr>
        <w:t>обществе как целостной развивающейся системе в единстве и взаимодействии основных сфер и институтов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3D05">
        <w:rPr>
          <w:rFonts w:ascii="Times New Roman" w:hAnsi="Times New Roman"/>
          <w:sz w:val="28"/>
          <w:szCs w:val="28"/>
        </w:rPr>
        <w:t>человеке как субъекте общественных отношений и сознательной деятельности;</w:t>
      </w:r>
    </w:p>
    <w:p w14:paraId="3047B3D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D05">
        <w:rPr>
          <w:rFonts w:ascii="Times New Roman" w:hAnsi="Times New Roman"/>
          <w:sz w:val="28"/>
          <w:szCs w:val="28"/>
        </w:rPr>
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</w:t>
      </w:r>
    </w:p>
    <w:p w14:paraId="599EC52A" w14:textId="0D1BE5FB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«Химия»:</w:t>
      </w:r>
    </w:p>
    <w:p w14:paraId="597FC489" w14:textId="68EBCDA8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7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E773B">
        <w:rPr>
          <w:rFonts w:ascii="Times New Roman" w:hAnsi="Times New Roman"/>
          <w:sz w:val="28"/>
          <w:szCs w:val="28"/>
        </w:rPr>
        <w:t>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15A3A8DE" w14:textId="56957449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«Биология»:</w:t>
      </w:r>
    </w:p>
    <w:p w14:paraId="4292121B" w14:textId="70A9A4FA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773B">
        <w:rPr>
          <w:rFonts w:ascii="Times New Roman" w:hAnsi="Times New Roman"/>
          <w:sz w:val="28"/>
          <w:szCs w:val="28"/>
        </w:rPr>
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650B6CF6" w14:textId="30C2A202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«Физическая культура»:</w:t>
      </w:r>
    </w:p>
    <w:p w14:paraId="02601155" w14:textId="0A194863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3A8595F0" w14:textId="2C61DECE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о учебному предмету «Основы безопасности </w:t>
      </w:r>
      <w:r w:rsidR="004A5448" w:rsidRPr="009A3078">
        <w:rPr>
          <w:rFonts w:ascii="Times New Roman" w:hAnsi="Times New Roman"/>
          <w:i/>
          <w:color w:val="0070C0"/>
          <w:sz w:val="28"/>
          <w:szCs w:val="28"/>
        </w:rPr>
        <w:t>и защиты Родины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»:</w:t>
      </w:r>
    </w:p>
    <w:p w14:paraId="31D5EA8A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76936C2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10A8DA9B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38D715E5" w14:textId="77777777" w:rsidR="00BD2845" w:rsidRPr="0089386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C76E8">
        <w:rPr>
          <w:rFonts w:ascii="Times New Roman" w:hAnsi="Times New Roman"/>
          <w:sz w:val="28"/>
          <w:szCs w:val="28"/>
        </w:rPr>
        <w:t>знания о способах безопасного поведения в природной среде; умение применять их на практике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2E6FC4C4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</w:t>
      </w:r>
      <w:r>
        <w:rPr>
          <w:rFonts w:ascii="Times New Roman" w:hAnsi="Times New Roman"/>
          <w:sz w:val="28"/>
          <w:szCs w:val="28"/>
        </w:rPr>
        <w:t>;</w:t>
      </w:r>
    </w:p>
    <w:p w14:paraId="10DC4D20" w14:textId="77777777" w:rsidR="00BD2845" w:rsidRDefault="00BD2845" w:rsidP="00BD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E8787C2" w14:textId="77777777" w:rsidR="00BD2845" w:rsidRDefault="00BD2845" w:rsidP="00BD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сформированность представлений об опасности и негативном влиянии на жизнь личности, общества, государства экстремизма, терроризма;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</w:t>
      </w:r>
      <w:r>
        <w:rPr>
          <w:rFonts w:ascii="Times New Roman" w:hAnsi="Times New Roman"/>
          <w:sz w:val="28"/>
          <w:szCs w:val="28"/>
        </w:rPr>
        <w:t>.</w:t>
      </w:r>
    </w:p>
    <w:p w14:paraId="6070141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845" w:rsidSect="004623BC">
          <w:pgSz w:w="11906" w:h="16838"/>
          <w:pgMar w:top="720" w:right="720" w:bottom="720" w:left="1843" w:header="709" w:footer="709" w:gutter="0"/>
          <w:cols w:space="708"/>
          <w:docGrid w:linePitch="360"/>
        </w:sectPr>
      </w:pPr>
    </w:p>
    <w:p w14:paraId="7D8D8D27" w14:textId="77777777" w:rsidR="004A5448" w:rsidRPr="0061685C" w:rsidRDefault="004A5448" w:rsidP="004A544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85C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</w:p>
    <w:p w14:paraId="3A6D1D96" w14:textId="1AE9D8D0" w:rsidR="004A5448" w:rsidRDefault="004A5448" w:rsidP="004A5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</w:t>
      </w:r>
      <w:r w:rsidR="00D54F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022ED5">
        <w:rPr>
          <w:rFonts w:ascii="Times New Roman" w:hAnsi="Times New Roman"/>
          <w:sz w:val="28"/>
          <w:szCs w:val="28"/>
        </w:rPr>
        <w:t xml:space="preserve"> возрастн</w:t>
      </w:r>
      <w:r>
        <w:rPr>
          <w:rFonts w:ascii="Times New Roman" w:hAnsi="Times New Roman"/>
          <w:sz w:val="28"/>
          <w:szCs w:val="28"/>
        </w:rPr>
        <w:t>ая</w:t>
      </w:r>
      <w:r w:rsidRPr="00022ED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022ED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="00FF7CD9">
        <w:rPr>
          <w:rFonts w:ascii="Times New Roman" w:hAnsi="Times New Roman"/>
          <w:sz w:val="28"/>
          <w:szCs w:val="28"/>
        </w:rPr>
        <w:t>6</w:t>
      </w:r>
      <w:r w:rsidRPr="00022E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FF7CD9">
        <w:rPr>
          <w:rFonts w:ascii="Times New Roman" w:hAnsi="Times New Roman"/>
          <w:sz w:val="28"/>
          <w:szCs w:val="28"/>
        </w:rPr>
        <w:t>8</w:t>
      </w:r>
      <w:r w:rsidRPr="00022ED5">
        <w:rPr>
          <w:rFonts w:ascii="Times New Roman" w:hAnsi="Times New Roman"/>
          <w:sz w:val="28"/>
          <w:szCs w:val="28"/>
        </w:rPr>
        <w:t>лет</w:t>
      </w:r>
      <w:r w:rsidR="00FF7CD9" w:rsidRPr="00022ED5">
        <w:rPr>
          <w:rFonts w:ascii="Times New Roman" w:hAnsi="Times New Roman"/>
          <w:sz w:val="28"/>
          <w:szCs w:val="28"/>
        </w:rPr>
        <w:t xml:space="preserve">): </w:t>
      </w:r>
      <w:r w:rsidR="00FF7CD9">
        <w:rPr>
          <w:rFonts w:ascii="Times New Roman" w:hAnsi="Times New Roman"/>
          <w:sz w:val="28"/>
          <w:szCs w:val="28"/>
        </w:rPr>
        <w:t>30</w:t>
      </w:r>
      <w:r w:rsidR="00FF7CD9" w:rsidRPr="00FF7CD9">
        <w:rPr>
          <w:rFonts w:ascii="Times New Roman" w:hAnsi="Times New Roman"/>
          <w:sz w:val="28"/>
          <w:szCs w:val="28"/>
        </w:rPr>
        <w:t xml:space="preserve"> минут один раз в течение дня</w:t>
      </w:r>
    </w:p>
    <w:p w14:paraId="0714C642" w14:textId="77777777" w:rsidR="004A5448" w:rsidRDefault="004A5448" w:rsidP="004A5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5529"/>
      </w:tblGrid>
      <w:tr w:rsidR="004A5448" w:rsidRPr="00D54F98" w14:paraId="27F4C984" w14:textId="77777777" w:rsidTr="00D54F98">
        <w:tc>
          <w:tcPr>
            <w:tcW w:w="993" w:type="dxa"/>
            <w:shd w:val="clear" w:color="auto" w:fill="auto"/>
            <w:vAlign w:val="center"/>
          </w:tcPr>
          <w:p w14:paraId="43067F62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51AF49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BE77CF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071672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 обучающихся</w:t>
            </w:r>
          </w:p>
        </w:tc>
      </w:tr>
      <w:tr w:rsidR="00D54F98" w:rsidRPr="00D54F98" w14:paraId="15FAABD0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51ADDCC1" w14:textId="11AF221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«Опасные и чрезвычайные ситуации</w:t>
            </w:r>
          </w:p>
        </w:tc>
      </w:tr>
      <w:tr w:rsidR="00D54F98" w:rsidRPr="00D54F98" w14:paraId="79031C68" w14:textId="77777777" w:rsidTr="00D54F98">
        <w:tc>
          <w:tcPr>
            <w:tcW w:w="993" w:type="dxa"/>
            <w:shd w:val="clear" w:color="auto" w:fill="auto"/>
            <w:vAlign w:val="center"/>
          </w:tcPr>
          <w:p w14:paraId="4C9DF9EB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897E6A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Опасные ситуации</w:t>
            </w:r>
          </w:p>
          <w:p w14:paraId="2CC3A4BE" w14:textId="3B194D9D" w:rsidR="00D54F98" w:rsidRPr="00D54F98" w:rsidRDefault="00D54F98" w:rsidP="00FF7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</w:t>
            </w:r>
            <w:r w:rsidR="00FF7CD9">
              <w:rPr>
                <w:rFonts w:ascii="Times New Roman" w:hAnsi="Times New Roman"/>
                <w:sz w:val="24"/>
                <w:szCs w:val="24"/>
              </w:rPr>
              <w:t>Опасные ситуации</w:t>
            </w:r>
            <w:r w:rsidR="00FF7CD9" w:rsidRPr="00FF7CD9">
              <w:rPr>
                <w:rFonts w:ascii="Times New Roman" w:hAnsi="Times New Roman"/>
                <w:sz w:val="24"/>
                <w:szCs w:val="24"/>
              </w:rPr>
              <w:t>:</w:t>
            </w:r>
            <w:r w:rsidR="00FF7CD9">
              <w:rPr>
                <w:rFonts w:ascii="Times New Roman" w:hAnsi="Times New Roman"/>
                <w:sz w:val="24"/>
                <w:szCs w:val="24"/>
              </w:rPr>
              <w:t xml:space="preserve"> в чем опасность</w:t>
            </w:r>
            <w:r w:rsidR="00FF7CD9" w:rsidRPr="00FF7CD9">
              <w:rPr>
                <w:rFonts w:ascii="Times New Roman" w:hAnsi="Times New Roman"/>
                <w:sz w:val="24"/>
                <w:szCs w:val="24"/>
              </w:rPr>
              <w:t>?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93C6A4" w14:textId="6330684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Понятие «опасная ситуация». Роль опасных ситуаций в мире. Модели поведения человека в опасных ситуациях. Идеальное поведение человека в опасных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387592" w14:textId="352FFB7A" w:rsidR="00D54F98" w:rsidRPr="00D54F98" w:rsidRDefault="00D54F98" w:rsidP="00B31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Ди</w:t>
            </w:r>
            <w:r w:rsidR="00B31270" w:rsidRPr="00B31270">
              <w:rPr>
                <w:rFonts w:ascii="Times New Roman" w:hAnsi="Times New Roman"/>
                <w:sz w:val="24"/>
                <w:szCs w:val="24"/>
              </w:rPr>
              <w:t>с</w:t>
            </w:r>
            <w:r w:rsidR="00B31270">
              <w:rPr>
                <w:rFonts w:ascii="Times New Roman" w:hAnsi="Times New Roman"/>
                <w:sz w:val="24"/>
                <w:szCs w:val="24"/>
              </w:rPr>
              <w:t>куссия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«Возможен ли мир без опасных ситуаций». Обсуждение </w:t>
            </w:r>
            <w:r w:rsidR="00B31270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«Роль опасных ситуаций в мире человека и в мире человечества». Составление логической схемы «Влияние опасных ситуаций на жизнь человека и человечества». </w:t>
            </w:r>
            <w:r w:rsidR="00B31270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историй из жизненного опыта школьников об опасных ситуациях, анализ поведения в них, формирование моделей поведения</w:t>
            </w:r>
            <w:r w:rsidR="00B31270">
              <w:rPr>
                <w:rFonts w:ascii="Times New Roman" w:hAnsi="Times New Roman"/>
                <w:sz w:val="24"/>
                <w:szCs w:val="24"/>
              </w:rPr>
              <w:t xml:space="preserve"> при возникновении опасных ситуаций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. Описание идеального поведения человека в опасных ситуациях.</w:t>
            </w:r>
          </w:p>
        </w:tc>
      </w:tr>
      <w:tr w:rsidR="00D54F98" w:rsidRPr="00D54F98" w14:paraId="24E61F16" w14:textId="77777777" w:rsidTr="00D54F98">
        <w:tc>
          <w:tcPr>
            <w:tcW w:w="993" w:type="dxa"/>
            <w:shd w:val="clear" w:color="auto" w:fill="auto"/>
            <w:vAlign w:val="center"/>
          </w:tcPr>
          <w:p w14:paraId="0765AEBB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ECF39A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Опасности в быту</w:t>
            </w:r>
          </w:p>
          <w:p w14:paraId="374A5993" w14:textId="5E80795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«Бытовые опасности»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5B3531" w14:textId="4C2BA2BD" w:rsidR="00D54F98" w:rsidRPr="00D54F98" w:rsidRDefault="00D54F98" w:rsidP="005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Виды бытовых опасностей</w:t>
            </w:r>
            <w:r w:rsidR="00547E8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их причины. Предупреждение опасных случаев в бытовой среде. Обеспечение личной безопасности в различных бытовых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8147C01" w14:textId="07AB6579" w:rsidR="00D54F98" w:rsidRPr="00D54F98" w:rsidRDefault="00547E86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D54F98" w:rsidRPr="00D54F98">
              <w:rPr>
                <w:rFonts w:ascii="Times New Roman" w:hAnsi="Times New Roman"/>
                <w:sz w:val="24"/>
                <w:szCs w:val="24"/>
              </w:rPr>
              <w:t xml:space="preserve"> «Причины бытовых опасностей». Парная работа по классификации бытовых опасностей и способах их предупреждения. Групповая работа по подготовке памятки по обеспечению личной безопасности в различных бытовых ситуациях для младших школьников.</w:t>
            </w:r>
          </w:p>
        </w:tc>
      </w:tr>
      <w:tr w:rsidR="00D54F98" w:rsidRPr="00D54F98" w14:paraId="1FA5A040" w14:textId="77777777" w:rsidTr="00D54F98">
        <w:tc>
          <w:tcPr>
            <w:tcW w:w="993" w:type="dxa"/>
            <w:shd w:val="clear" w:color="auto" w:fill="auto"/>
            <w:vAlign w:val="center"/>
          </w:tcPr>
          <w:p w14:paraId="2B4357F9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92C226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Опасности при пожаре</w:t>
            </w:r>
          </w:p>
          <w:p w14:paraId="062F0BB7" w14:textId="01BCD02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«Опасность пожара»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E13223" w14:textId="4063D1B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Правила и обязанности граждан в области пожарной безопасности. Правила безопасного поведения при пожаре в жилом доме или общественном здании.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FFB49D" w14:textId="7C9F1588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Диалог «Человеческий фактор </w:t>
            </w:r>
            <w:r w:rsidR="00547E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D0612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1D0612" w:rsidRPr="00D54F98">
              <w:rPr>
                <w:rFonts w:ascii="Times New Roman" w:hAnsi="Times New Roman"/>
                <w:sz w:val="24"/>
                <w:szCs w:val="24"/>
              </w:rPr>
              <w:t>причина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возникновения пожаров». Групповая работа по подготовке информационных листовок для жителей об их обязанностях в области пожарной безопасности.</w:t>
            </w:r>
          </w:p>
          <w:p w14:paraId="3B4D4D92" w14:textId="5BC0CF1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Решение проблемных задач.</w:t>
            </w:r>
          </w:p>
        </w:tc>
      </w:tr>
      <w:tr w:rsidR="00D54F98" w:rsidRPr="00D54F98" w14:paraId="3C7F6403" w14:textId="77777777" w:rsidTr="00D54F98">
        <w:tc>
          <w:tcPr>
            <w:tcW w:w="993" w:type="dxa"/>
            <w:shd w:val="clear" w:color="auto" w:fill="auto"/>
            <w:vAlign w:val="center"/>
          </w:tcPr>
          <w:p w14:paraId="3001724B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8A862E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Правила безопасного поведения на воде.</w:t>
            </w:r>
          </w:p>
          <w:p w14:paraId="574A71DE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«У воды играем - правила не забываем!»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FF45B6" w14:textId="0A10C1E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Ознакомление с правилами поведения на открытых (закрытых) водоемах.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D0C0C0" w14:textId="49C44CD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t>Беседа: «Действия в воде и у воды в опасных ситуациях</w:t>
            </w:r>
            <w:r w:rsidR="001D06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Беседа и практикум по теме: «Главный </w:t>
            </w: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враг любого пловца – судорога». Беседа и практикум: «Спасение утопающих». Беседа и практикум по теме: «Катание на лодке». Подготовка и распространение среди родителей памяток «Оказание первой помощи людям, потерпевшим бедствие на воде», «Правила безопасного поведения на водных объектах».</w:t>
            </w:r>
          </w:p>
        </w:tc>
      </w:tr>
      <w:tr w:rsidR="00D54F98" w:rsidRPr="00D54F98" w14:paraId="6D29571A" w14:textId="77777777" w:rsidTr="00D54F98">
        <w:tc>
          <w:tcPr>
            <w:tcW w:w="993" w:type="dxa"/>
            <w:shd w:val="clear" w:color="auto" w:fill="auto"/>
            <w:vAlign w:val="center"/>
          </w:tcPr>
          <w:p w14:paraId="7E2C8DE5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4C7CFC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местах массового скопления людей</w:t>
            </w:r>
          </w:p>
          <w:p w14:paraId="27638D84" w14:textId="438A738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«Чем опасна толпа»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38BCBF" w14:textId="6D02572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Понятие «толпа». Пассивная, активная, агрессивная толпа. Паника. Специфические психологические особенности индивидуума в толпе. Обеспечение личной безопасности в местах большого скопления людей.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ADC347" w14:textId="4B9DA9C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Просмотр видеороликов. Парная работа по классификации видов толпы по признакам. Групповая работа по определению специфических психологических особенностей индивидуума в толпе. Решение ситуационных задач.</w:t>
            </w:r>
          </w:p>
        </w:tc>
      </w:tr>
      <w:tr w:rsidR="00D54F98" w:rsidRPr="00D54F98" w14:paraId="475D3719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3E61C206" w14:textId="11E6CC39" w:rsidR="00D54F98" w:rsidRPr="00344A59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«Опасности военного характера»</w:t>
            </w:r>
          </w:p>
        </w:tc>
      </w:tr>
      <w:tr w:rsidR="00D54F98" w:rsidRPr="00D54F98" w14:paraId="43817CB6" w14:textId="77777777" w:rsidTr="00D54F98">
        <w:tc>
          <w:tcPr>
            <w:tcW w:w="993" w:type="dxa"/>
            <w:shd w:val="clear" w:color="auto" w:fill="auto"/>
            <w:vAlign w:val="center"/>
          </w:tcPr>
          <w:p w14:paraId="5E178888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7DDAA10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Действия при воздушной опасности</w:t>
            </w:r>
          </w:p>
          <w:p w14:paraId="1DD20DCB" w14:textId="317F22E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«Осторожно, воздух!»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E67E064" w14:textId="756B5B2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Виды воздушной опасности. Опасность со стороны БПЛА. Обеспечение личной и коллективной безопасности при нападении с воздуха.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12182649" w14:textId="77FAB67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Дискуссия «Современные источники воздушной опасности». Групповая работа по анализу опасности БПЛА. Составление алгоритма действий по обеспечению личной и коллективной безопасности при нападении с воздуха.</w:t>
            </w:r>
          </w:p>
        </w:tc>
      </w:tr>
      <w:tr w:rsidR="00D54F98" w:rsidRPr="00D54F98" w14:paraId="1E28B03D" w14:textId="77777777" w:rsidTr="00D54F98">
        <w:tc>
          <w:tcPr>
            <w:tcW w:w="993" w:type="dxa"/>
            <w:shd w:val="clear" w:color="auto" w:fill="auto"/>
            <w:vAlign w:val="center"/>
          </w:tcPr>
          <w:p w14:paraId="599A22D0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367775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Действия при обстреле</w:t>
            </w:r>
          </w:p>
          <w:p w14:paraId="09917A94" w14:textId="3295A3F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«Осторожно, обстрел!»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846A6" w14:textId="3846D9A4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Виды обстрелов. Обеспечение личной и коллективной безопасности при обстреле.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5B21B4" w14:textId="69574473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Просмотр презентации. Решение ситуационных задач. Составление алгоритма действий по обеспечению личной и коллективной безопасности при ракетно-артиллерийском обстреле.</w:t>
            </w:r>
          </w:p>
        </w:tc>
      </w:tr>
      <w:tr w:rsidR="00D54F98" w:rsidRPr="00D54F98" w14:paraId="2E09CC0E" w14:textId="77777777" w:rsidTr="00D54F98">
        <w:tc>
          <w:tcPr>
            <w:tcW w:w="993" w:type="dxa"/>
            <w:shd w:val="clear" w:color="auto" w:fill="auto"/>
            <w:vAlign w:val="center"/>
          </w:tcPr>
          <w:p w14:paraId="19FDD055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2DFAE3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Безопасное поведение при обнаружении мин и предметов, похожих на взрывное устройство</w:t>
            </w:r>
          </w:p>
          <w:p w14:paraId="33FE9E2C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«Неизвестный предмет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br/>
              <w:t>в     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06D14E" w14:textId="4C1096C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2987694" w14:textId="6DB3AE1C" w:rsidR="00D54F98" w:rsidRPr="00D54F98" w:rsidRDefault="00D54F98" w:rsidP="001D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Упражнение «Ассоциативный ряд». Работа с </w:t>
            </w:r>
            <w:r w:rsidR="001D0612">
              <w:rPr>
                <w:rFonts w:ascii="Times New Roman" w:hAnsi="Times New Roman"/>
                <w:sz w:val="24"/>
                <w:szCs w:val="24"/>
              </w:rPr>
              <w:t>терминами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. Участие в беседе. Формулирование правил поведения при обнаружении предмета, похожего на взрывное устройство. Ситуативная игра «Я нашел предмет…»</w:t>
            </w:r>
          </w:p>
        </w:tc>
      </w:tr>
      <w:tr w:rsidR="00D54F98" w:rsidRPr="00D54F98" w14:paraId="031DB600" w14:textId="77777777" w:rsidTr="00D54F98">
        <w:tc>
          <w:tcPr>
            <w:tcW w:w="993" w:type="dxa"/>
            <w:shd w:val="clear" w:color="auto" w:fill="auto"/>
            <w:vAlign w:val="center"/>
          </w:tcPr>
          <w:p w14:paraId="48E60915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F74CDC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</w:t>
            </w:r>
          </w:p>
          <w:p w14:paraId="194C72C9" w14:textId="31C013A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>«Средства индивидуальной защиты кожи и органов дыхания»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DC3AD9" w14:textId="05648FA5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индивидуальной защиты (СИЗ), их особенности. Виды средств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защиты. Требования к средствам индивидуальной защиты.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CA68A8" w14:textId="31A40C73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презентации. Парная работа по определению требований к средствам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защиты. Индивидуальная практическая работа по применению СИЗ.</w:t>
            </w:r>
          </w:p>
        </w:tc>
      </w:tr>
      <w:tr w:rsidR="00D54F98" w:rsidRPr="00D54F98" w14:paraId="238DD0E3" w14:textId="77777777" w:rsidTr="00D54F98">
        <w:tc>
          <w:tcPr>
            <w:tcW w:w="993" w:type="dxa"/>
            <w:shd w:val="clear" w:color="auto" w:fill="auto"/>
            <w:vAlign w:val="center"/>
          </w:tcPr>
          <w:p w14:paraId="25DBBD9F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064943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Эвакуация. Правила поведения при эвакуации</w:t>
            </w:r>
          </w:p>
          <w:p w14:paraId="5E3591A3" w14:textId="30BF7844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«Эвакуация как средство защиты»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21159F" w14:textId="72B7BBA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Средства оповещения об эвакуации. Организация эвакуации при пожаре, при угрозе взрыва. Последовательность действий обучающихся при пожаре, при угрозе взрыва.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4754D2" w14:textId="61F558E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Ассоциативный куст «Пожар или угроза взрыва в школе». Решение ситуационных задач. Групповая работа по отработке последовательности действий обучающихся при пожаре, при угрозе взрыва.</w:t>
            </w:r>
          </w:p>
        </w:tc>
      </w:tr>
      <w:tr w:rsidR="00D54F98" w:rsidRPr="00D54F98" w14:paraId="5F055DD9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1F3568E2" w14:textId="0CF449B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1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«Оказание первой помощи»</w:t>
            </w:r>
          </w:p>
        </w:tc>
      </w:tr>
      <w:tr w:rsidR="00D54F98" w:rsidRPr="00D54F98" w14:paraId="343C70E9" w14:textId="77777777" w:rsidTr="00D54F98">
        <w:tc>
          <w:tcPr>
            <w:tcW w:w="993" w:type="dxa"/>
            <w:shd w:val="clear" w:color="auto" w:fill="auto"/>
            <w:vAlign w:val="center"/>
          </w:tcPr>
          <w:p w14:paraId="6BEE2D10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43B9D9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  <w:p w14:paraId="603D7732" w14:textId="3C7586D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«Первая помощь как способ сохранения жизни и здоровья»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12B04D" w14:textId="319F797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Понятия «первая помощь», «средства первой помощи». Законодательство </w:t>
            </w:r>
            <w:r w:rsidR="001D0612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</w:t>
            </w:r>
            <w:r w:rsidR="001D0612">
              <w:rPr>
                <w:rFonts w:ascii="Times New Roman" w:hAnsi="Times New Roman"/>
                <w:sz w:val="24"/>
                <w:szCs w:val="24"/>
              </w:rPr>
              <w:t xml:space="preserve">б оказании </w:t>
            </w:r>
            <w:r w:rsidR="001D0612" w:rsidRPr="00D54F98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помощи. Сроки оказания первой помощи. Подручные средства оказания первой помощи, способы их применения.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024C78" w14:textId="18A6D6D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w w:val="110"/>
                <w:sz w:val="24"/>
                <w:szCs w:val="24"/>
              </w:rPr>
              <w:t>Просмотр</w:t>
            </w:r>
            <w:r w:rsidRPr="00D54F98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 xml:space="preserve"> видео</w:t>
            </w:r>
            <w:r w:rsidRPr="00D54F98">
              <w:rPr>
                <w:rFonts w:ascii="Times New Roman" w:hAnsi="Times New Roman"/>
                <w:w w:val="110"/>
                <w:sz w:val="24"/>
                <w:szCs w:val="24"/>
              </w:rPr>
              <w:t xml:space="preserve">роликов. Парная работа по заполнению таблицы «Законодательные требования к оказанию первой помощи».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1D0612">
              <w:rPr>
                <w:rFonts w:ascii="Times New Roman" w:hAnsi="Times New Roman"/>
                <w:sz w:val="24"/>
                <w:szCs w:val="24"/>
              </w:rPr>
              <w:t>-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опрос «Что такое средства первой помощи». Участие в обсуждении «Какие предметы могут стать подручными средствами оказания первой помощи».</w:t>
            </w:r>
          </w:p>
        </w:tc>
      </w:tr>
      <w:tr w:rsidR="00D54F98" w:rsidRPr="00D54F98" w14:paraId="66FE0B01" w14:textId="77777777" w:rsidTr="00D54F98">
        <w:tc>
          <w:tcPr>
            <w:tcW w:w="993" w:type="dxa"/>
            <w:shd w:val="clear" w:color="auto" w:fill="auto"/>
            <w:vAlign w:val="center"/>
          </w:tcPr>
          <w:p w14:paraId="0DC461E8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ECAACB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Раны. Кровотечения</w:t>
            </w:r>
          </w:p>
          <w:p w14:paraId="2F60F95A" w14:textId="23BB154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«Опасности, которые таятся в ранах»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4AAFBD" w14:textId="61EBBF3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Раневое расстройство здоровья человека. Степени тяжести ран. Внешние и внутренние причины кровотечения. Опасности кровотечений. Оказание первой помощи при ранении, кровотечении.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44A86B" w14:textId="130B1BC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Просмотр видеороликов. Участие в обсуждении вопроса «Какие опасности таят в себе раны разных степеней тяжести». Анализ описаний случаев кровотечений, фиксирование видов кровотечений, их причин и последствий. Отработка навыков оказания первой помощи при ранении, кровотечении. Рефлексия выполняемых действий</w:t>
            </w:r>
          </w:p>
        </w:tc>
      </w:tr>
      <w:tr w:rsidR="00D54F98" w:rsidRPr="00D54F98" w14:paraId="2816C07C" w14:textId="77777777" w:rsidTr="00D54F98">
        <w:tc>
          <w:tcPr>
            <w:tcW w:w="993" w:type="dxa"/>
            <w:shd w:val="clear" w:color="auto" w:fill="auto"/>
            <w:vAlign w:val="center"/>
          </w:tcPr>
          <w:p w14:paraId="3AF9020D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D07AA5" w14:textId="5B2CA8A6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Повязки</w:t>
            </w:r>
          </w:p>
          <w:p w14:paraId="41FE088C" w14:textId="5B4ED04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«Повязки как способ оказания первой помощи»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9ABF65" w14:textId="799A1EA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Практическое значение повязок. Общие правила бинтования Способы изготовления и наложения повязок из подручных средств.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AD6C0B" w14:textId="2BABB14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1D0612">
              <w:rPr>
                <w:rFonts w:ascii="Times New Roman" w:hAnsi="Times New Roman"/>
                <w:sz w:val="24"/>
                <w:szCs w:val="24"/>
              </w:rPr>
              <w:t>-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опрос «Когда и для чего применяют повязки». Отработка применения общих правил бинтования. Проектная работа «Лаборатория по разработке перевязочного материала из подручных средств».</w:t>
            </w:r>
          </w:p>
        </w:tc>
      </w:tr>
      <w:tr w:rsidR="00D54F98" w:rsidRPr="00D54F98" w14:paraId="7BDDC9B8" w14:textId="77777777" w:rsidTr="00D54F98">
        <w:tc>
          <w:tcPr>
            <w:tcW w:w="993" w:type="dxa"/>
            <w:shd w:val="clear" w:color="auto" w:fill="auto"/>
            <w:vAlign w:val="center"/>
          </w:tcPr>
          <w:p w14:paraId="0BE30A66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12AB1F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 xml:space="preserve">Дорожно-транспортный травматизм. </w:t>
            </w:r>
            <w:r w:rsidRPr="00D54F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Травмы, полученные при использовании средств </w:t>
            </w:r>
            <w:r w:rsidRPr="00D54F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индивидуальной мобильности</w:t>
            </w:r>
          </w:p>
          <w:p w14:paraId="073B835B" w14:textId="28977A43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t>«Опасности для здоровья, связанные с дорожно-транспортными происшествиями»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2AEB4A" w14:textId="3A6DD25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травм при дорожно-транспортных происшествиях. Социальные последствия дорожно-транспортного травматизма. Типы травм, полученных с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велосипедов, самокатов и пр. Навыки оказания первой помощи при </w:t>
            </w: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t>травмах, полученных в дорожно-транспортном происшествии.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913652" w14:textId="10F0E7A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 «Причины и последствия (личностные и социальные) дорожно-транспортного травматизма. Имитационная игра по оказанию первой помощи при получении комбинированных травм, </w:t>
            </w: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полученных с использованием средств индивидуальной мобильности.</w:t>
            </w:r>
          </w:p>
        </w:tc>
      </w:tr>
      <w:tr w:rsidR="00D54F98" w:rsidRPr="00D54F98" w14:paraId="2D02542C" w14:textId="77777777" w:rsidTr="00D54F98">
        <w:tc>
          <w:tcPr>
            <w:tcW w:w="993" w:type="dxa"/>
            <w:shd w:val="clear" w:color="auto" w:fill="auto"/>
            <w:vAlign w:val="center"/>
          </w:tcPr>
          <w:p w14:paraId="06908132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B91D9F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каникулах</w:t>
            </w:r>
          </w:p>
          <w:p w14:paraId="08B26163" w14:textId="563A24C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t>«Нарушения здоровья, которые можно получить в каникулярный период»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4ED9EC" w14:textId="38E18F2A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Причины травматизма на каникулах. Способы профилактики травматизма на каникулах.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0B0D18" w14:textId="66BEB1E5" w:rsidR="00D54F98" w:rsidRPr="00D54F98" w:rsidRDefault="00D54F98" w:rsidP="001D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Групповая работа по разработке сценария практико</w:t>
            </w:r>
            <w:r w:rsidR="001D0612">
              <w:rPr>
                <w:rFonts w:ascii="Times New Roman" w:hAnsi="Times New Roman"/>
                <w:sz w:val="24"/>
                <w:szCs w:val="24"/>
              </w:rPr>
              <w:t>-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ориентированного занятия для обучающихся на тему «Безопасные каникулы» (каждая группа разрабатывает сценарий для осенних, зимних, весенних, летних каникул соответственно ).</w:t>
            </w:r>
          </w:p>
        </w:tc>
      </w:tr>
    </w:tbl>
    <w:p w14:paraId="4D63D89A" w14:textId="77777777" w:rsidR="004A5448" w:rsidRDefault="004A5448" w:rsidP="004A54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4FD860" w14:textId="77777777" w:rsidR="00BD2845" w:rsidRDefault="00BD2845" w:rsidP="00BD2845"/>
    <w:bookmarkEnd w:id="1"/>
    <w:p w14:paraId="19326A66" w14:textId="77777777" w:rsidR="00872E0B" w:rsidRPr="00BD2845" w:rsidRDefault="00872E0B">
      <w:pPr>
        <w:rPr>
          <w:rFonts w:ascii="Times New Roman" w:hAnsi="Times New Roman"/>
          <w:sz w:val="24"/>
          <w:szCs w:val="24"/>
        </w:rPr>
      </w:pPr>
    </w:p>
    <w:sectPr w:rsidR="00872E0B" w:rsidRPr="00BD2845" w:rsidSect="004623BC">
      <w:headerReference w:type="default" r:id="rId13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F25F" w14:textId="77777777" w:rsidR="00F1327A" w:rsidRDefault="00F1327A">
      <w:pPr>
        <w:spacing w:after="0" w:line="240" w:lineRule="auto"/>
      </w:pPr>
      <w:r>
        <w:separator/>
      </w:r>
    </w:p>
  </w:endnote>
  <w:endnote w:type="continuationSeparator" w:id="0">
    <w:p w14:paraId="3584DB6A" w14:textId="77777777" w:rsidR="00F1327A" w:rsidRDefault="00F1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3756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9506E0" w14:textId="1280D407" w:rsidR="009A3078" w:rsidRPr="00D93327" w:rsidRDefault="009A3078">
        <w:pPr>
          <w:pStyle w:val="ad"/>
          <w:jc w:val="right"/>
          <w:rPr>
            <w:rFonts w:ascii="Times New Roman" w:hAnsi="Times New Roman"/>
          </w:rPr>
        </w:pPr>
        <w:r w:rsidRPr="00D93327">
          <w:rPr>
            <w:rFonts w:ascii="Times New Roman" w:hAnsi="Times New Roman"/>
          </w:rPr>
          <w:fldChar w:fldCharType="begin"/>
        </w:r>
        <w:r w:rsidRPr="00D93327">
          <w:rPr>
            <w:rFonts w:ascii="Times New Roman" w:hAnsi="Times New Roman"/>
          </w:rPr>
          <w:instrText>PAGE   \* MERGEFORMAT</w:instrText>
        </w:r>
        <w:r w:rsidRPr="00D93327">
          <w:rPr>
            <w:rFonts w:ascii="Times New Roman" w:hAnsi="Times New Roman"/>
          </w:rPr>
          <w:fldChar w:fldCharType="separate"/>
        </w:r>
        <w:r w:rsidR="00DD482E">
          <w:rPr>
            <w:rFonts w:ascii="Times New Roman" w:hAnsi="Times New Roman"/>
            <w:noProof/>
          </w:rPr>
          <w:t>7</w:t>
        </w:r>
        <w:r w:rsidRPr="00D93327">
          <w:rPr>
            <w:rFonts w:ascii="Times New Roman" w:hAnsi="Times New Roman"/>
          </w:rPr>
          <w:fldChar w:fldCharType="end"/>
        </w:r>
      </w:p>
    </w:sdtContent>
  </w:sdt>
  <w:p w14:paraId="66A80A12" w14:textId="77777777" w:rsidR="009A3078" w:rsidRDefault="009A30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7E94" w14:textId="77777777" w:rsidR="00F1327A" w:rsidRDefault="00F1327A">
      <w:pPr>
        <w:spacing w:after="0" w:line="240" w:lineRule="auto"/>
      </w:pPr>
      <w:r>
        <w:separator/>
      </w:r>
    </w:p>
  </w:footnote>
  <w:footnote w:type="continuationSeparator" w:id="0">
    <w:p w14:paraId="3218DE21" w14:textId="77777777" w:rsidR="00F1327A" w:rsidRDefault="00F1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8C7B" w14:textId="4FCE1CCE" w:rsidR="009A3078" w:rsidRPr="001924EE" w:rsidRDefault="009A3078">
    <w:pPr>
      <w:pStyle w:val="a4"/>
      <w:jc w:val="center"/>
      <w:rPr>
        <w:rFonts w:ascii="Times New Roman" w:hAnsi="Times New Roman"/>
        <w:sz w:val="24"/>
        <w:szCs w:val="24"/>
      </w:rPr>
    </w:pPr>
    <w:r w:rsidRPr="001924EE">
      <w:rPr>
        <w:rFonts w:ascii="Times New Roman" w:hAnsi="Times New Roman"/>
        <w:sz w:val="24"/>
        <w:szCs w:val="24"/>
      </w:rPr>
      <w:fldChar w:fldCharType="begin"/>
    </w:r>
    <w:r w:rsidRPr="001924EE">
      <w:rPr>
        <w:rFonts w:ascii="Times New Roman" w:hAnsi="Times New Roman"/>
        <w:sz w:val="24"/>
        <w:szCs w:val="24"/>
      </w:rPr>
      <w:instrText>PAGE   \* MERGEFORMAT</w:instrText>
    </w:r>
    <w:r w:rsidRPr="001924EE">
      <w:rPr>
        <w:rFonts w:ascii="Times New Roman" w:hAnsi="Times New Roman"/>
        <w:sz w:val="24"/>
        <w:szCs w:val="24"/>
      </w:rPr>
      <w:fldChar w:fldCharType="separate"/>
    </w:r>
    <w:r w:rsidR="001325C6">
      <w:rPr>
        <w:rFonts w:ascii="Times New Roman" w:hAnsi="Times New Roman"/>
        <w:noProof/>
        <w:sz w:val="24"/>
        <w:szCs w:val="24"/>
      </w:rPr>
      <w:t>31</w:t>
    </w:r>
    <w:r w:rsidRPr="001924EE">
      <w:rPr>
        <w:rFonts w:ascii="Times New Roman" w:hAnsi="Times New Roman"/>
        <w:sz w:val="24"/>
        <w:szCs w:val="24"/>
      </w:rPr>
      <w:fldChar w:fldCharType="end"/>
    </w:r>
  </w:p>
  <w:p w14:paraId="2C16079A" w14:textId="77777777" w:rsidR="009A3078" w:rsidRDefault="009A30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2B"/>
    <w:multiLevelType w:val="hybridMultilevel"/>
    <w:tmpl w:val="F9A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C75"/>
    <w:multiLevelType w:val="hybridMultilevel"/>
    <w:tmpl w:val="F6B646D0"/>
    <w:lvl w:ilvl="0" w:tplc="A5C6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5D48"/>
    <w:multiLevelType w:val="hybridMultilevel"/>
    <w:tmpl w:val="DFB60A6E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D41"/>
    <w:multiLevelType w:val="hybridMultilevel"/>
    <w:tmpl w:val="1E5CF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D75ABA"/>
    <w:multiLevelType w:val="hybridMultilevel"/>
    <w:tmpl w:val="9CAE479A"/>
    <w:lvl w:ilvl="0" w:tplc="347615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60FB4"/>
    <w:multiLevelType w:val="hybridMultilevel"/>
    <w:tmpl w:val="59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1543"/>
    <w:multiLevelType w:val="hybridMultilevel"/>
    <w:tmpl w:val="C87AAC16"/>
    <w:lvl w:ilvl="0" w:tplc="B89A9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A42"/>
    <w:multiLevelType w:val="hybridMultilevel"/>
    <w:tmpl w:val="22BC01CC"/>
    <w:lvl w:ilvl="0" w:tplc="389C452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759EB"/>
    <w:multiLevelType w:val="hybridMultilevel"/>
    <w:tmpl w:val="22BC01CC"/>
    <w:lvl w:ilvl="0" w:tplc="389C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3D68"/>
    <w:multiLevelType w:val="hybridMultilevel"/>
    <w:tmpl w:val="1D2A2D56"/>
    <w:lvl w:ilvl="0" w:tplc="9AE4A312">
      <w:start w:val="1"/>
      <w:numFmt w:val="decimal"/>
      <w:lvlText w:val="%1."/>
      <w:lvlJc w:val="left"/>
      <w:pPr>
        <w:ind w:left="360" w:hanging="360"/>
      </w:pPr>
    </w:lvl>
    <w:lvl w:ilvl="1" w:tplc="511284E4">
      <w:start w:val="1"/>
      <w:numFmt w:val="lowerLetter"/>
      <w:lvlText w:val="%2."/>
      <w:lvlJc w:val="left"/>
      <w:pPr>
        <w:ind w:left="1080" w:hanging="360"/>
      </w:pPr>
    </w:lvl>
    <w:lvl w:ilvl="2" w:tplc="88E89BD4">
      <w:start w:val="1"/>
      <w:numFmt w:val="lowerRoman"/>
      <w:lvlText w:val="%3."/>
      <w:lvlJc w:val="right"/>
      <w:pPr>
        <w:ind w:left="1800" w:hanging="180"/>
      </w:pPr>
    </w:lvl>
    <w:lvl w:ilvl="3" w:tplc="BF0014FE">
      <w:start w:val="1"/>
      <w:numFmt w:val="decimal"/>
      <w:lvlText w:val="%4."/>
      <w:lvlJc w:val="left"/>
      <w:pPr>
        <w:ind w:left="2520" w:hanging="360"/>
      </w:pPr>
    </w:lvl>
    <w:lvl w:ilvl="4" w:tplc="9A7AC058">
      <w:start w:val="1"/>
      <w:numFmt w:val="lowerLetter"/>
      <w:lvlText w:val="%5."/>
      <w:lvlJc w:val="left"/>
      <w:pPr>
        <w:ind w:left="3240" w:hanging="360"/>
      </w:pPr>
    </w:lvl>
    <w:lvl w:ilvl="5" w:tplc="88EC3BAA">
      <w:start w:val="1"/>
      <w:numFmt w:val="lowerRoman"/>
      <w:lvlText w:val="%6."/>
      <w:lvlJc w:val="right"/>
      <w:pPr>
        <w:ind w:left="3960" w:hanging="180"/>
      </w:pPr>
    </w:lvl>
    <w:lvl w:ilvl="6" w:tplc="515A7D68">
      <w:start w:val="1"/>
      <w:numFmt w:val="decimal"/>
      <w:lvlText w:val="%7."/>
      <w:lvlJc w:val="left"/>
      <w:pPr>
        <w:ind w:left="4680" w:hanging="360"/>
      </w:pPr>
    </w:lvl>
    <w:lvl w:ilvl="7" w:tplc="66B21676">
      <w:start w:val="1"/>
      <w:numFmt w:val="lowerLetter"/>
      <w:lvlText w:val="%8."/>
      <w:lvlJc w:val="left"/>
      <w:pPr>
        <w:ind w:left="5400" w:hanging="360"/>
      </w:pPr>
    </w:lvl>
    <w:lvl w:ilvl="8" w:tplc="21C623E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DA2965"/>
    <w:multiLevelType w:val="hybridMultilevel"/>
    <w:tmpl w:val="E0F0E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92D3F"/>
    <w:multiLevelType w:val="hybridMultilevel"/>
    <w:tmpl w:val="19285B60"/>
    <w:lvl w:ilvl="0" w:tplc="389C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8D"/>
    <w:rsid w:val="0000537E"/>
    <w:rsid w:val="00022ED5"/>
    <w:rsid w:val="00067116"/>
    <w:rsid w:val="00082291"/>
    <w:rsid w:val="001325C6"/>
    <w:rsid w:val="00196CB5"/>
    <w:rsid w:val="001B6A34"/>
    <w:rsid w:val="001D0612"/>
    <w:rsid w:val="002050C6"/>
    <w:rsid w:val="0028348D"/>
    <w:rsid w:val="00310CFE"/>
    <w:rsid w:val="00315BA7"/>
    <w:rsid w:val="00344A59"/>
    <w:rsid w:val="003F0B63"/>
    <w:rsid w:val="00405FC3"/>
    <w:rsid w:val="00411CFF"/>
    <w:rsid w:val="00413B08"/>
    <w:rsid w:val="00434C9F"/>
    <w:rsid w:val="004623BC"/>
    <w:rsid w:val="004A5448"/>
    <w:rsid w:val="004A756F"/>
    <w:rsid w:val="005019A7"/>
    <w:rsid w:val="0051628E"/>
    <w:rsid w:val="00547E86"/>
    <w:rsid w:val="00561B57"/>
    <w:rsid w:val="005D6E7A"/>
    <w:rsid w:val="005E6F19"/>
    <w:rsid w:val="006019CF"/>
    <w:rsid w:val="00656F50"/>
    <w:rsid w:val="0065797B"/>
    <w:rsid w:val="00673E7A"/>
    <w:rsid w:val="006F29C1"/>
    <w:rsid w:val="007748FC"/>
    <w:rsid w:val="00792F9D"/>
    <w:rsid w:val="007B545F"/>
    <w:rsid w:val="00872E0B"/>
    <w:rsid w:val="00891E80"/>
    <w:rsid w:val="008D5938"/>
    <w:rsid w:val="008E669F"/>
    <w:rsid w:val="008E727B"/>
    <w:rsid w:val="009644CB"/>
    <w:rsid w:val="009A3078"/>
    <w:rsid w:val="00A46120"/>
    <w:rsid w:val="00AB07AE"/>
    <w:rsid w:val="00B31270"/>
    <w:rsid w:val="00BD2845"/>
    <w:rsid w:val="00C952BB"/>
    <w:rsid w:val="00CB58B9"/>
    <w:rsid w:val="00D0217C"/>
    <w:rsid w:val="00D13005"/>
    <w:rsid w:val="00D249D7"/>
    <w:rsid w:val="00D54F98"/>
    <w:rsid w:val="00D93327"/>
    <w:rsid w:val="00DD482E"/>
    <w:rsid w:val="00DD76AE"/>
    <w:rsid w:val="00DE0248"/>
    <w:rsid w:val="00E53853"/>
    <w:rsid w:val="00F1327A"/>
    <w:rsid w:val="00FB599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27DF"/>
  <w15:chartTrackingRefBased/>
  <w15:docId w15:val="{CC2EF3BE-1039-4C03-B739-DE3E6C90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28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8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D28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845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BD28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Абзац списка Знак"/>
    <w:link w:val="a6"/>
    <w:uiPriority w:val="34"/>
    <w:locked/>
    <w:rsid w:val="00BD284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1"/>
    <w:qFormat/>
    <w:rsid w:val="00BD2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4">
    <w:name w:val="s4"/>
    <w:basedOn w:val="a0"/>
    <w:rsid w:val="00BD2845"/>
  </w:style>
  <w:style w:type="paragraph" w:customStyle="1" w:styleId="p8">
    <w:name w:val="p8"/>
    <w:basedOn w:val="a"/>
    <w:rsid w:val="00BD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basedOn w:val="a"/>
    <w:next w:val="aa"/>
    <w:uiPriority w:val="99"/>
    <w:unhideWhenUsed/>
    <w:rsid w:val="00BD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2845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BD2845"/>
    <w:pPr>
      <w:keepLines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D2845"/>
  </w:style>
  <w:style w:type="character" w:styleId="ac">
    <w:name w:val="Hyperlink"/>
    <w:uiPriority w:val="99"/>
    <w:unhideWhenUsed/>
    <w:rsid w:val="00BD2845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BD2845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6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3327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D9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327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0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19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iro.ru/deyatelnost/bezopasnost-detej-i-podrostk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Lu7VfhDTfmM4C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2C08-D25B-4BE3-9F03-2C0CC36F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8400</Words>
  <Characters>47885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 В.А.</dc:creator>
  <cp:keywords/>
  <dc:description/>
  <cp:lastModifiedBy>Пастюк О.В.</cp:lastModifiedBy>
  <cp:revision>2</cp:revision>
  <cp:lastPrinted>2025-06-03T14:02:00Z</cp:lastPrinted>
  <dcterms:created xsi:type="dcterms:W3CDTF">2025-06-11T07:36:00Z</dcterms:created>
  <dcterms:modified xsi:type="dcterms:W3CDTF">2025-06-11T07:36:00Z</dcterms:modified>
</cp:coreProperties>
</file>